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E521" w14:textId="77777777" w:rsidR="008751A9" w:rsidRPr="00557197" w:rsidRDefault="008751A9" w:rsidP="009D591D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557197">
        <w:rPr>
          <w:rFonts w:cstheme="minorHAnsi"/>
          <w:sz w:val="24"/>
          <w:szCs w:val="24"/>
        </w:rPr>
        <w:t xml:space="preserve">Urząd Miejski w Książu Wlkp. </w:t>
      </w:r>
      <w:r w:rsidRPr="00557197">
        <w:rPr>
          <w:rFonts w:cstheme="minorHAnsi"/>
          <w:sz w:val="24"/>
          <w:szCs w:val="24"/>
        </w:rPr>
        <w:tab/>
      </w:r>
      <w:r w:rsidRPr="00557197">
        <w:rPr>
          <w:rFonts w:cstheme="minorHAnsi"/>
          <w:sz w:val="24"/>
          <w:szCs w:val="24"/>
        </w:rPr>
        <w:tab/>
        <w:t>O.0143…..2025</w:t>
      </w:r>
      <w:r w:rsidRPr="00557197">
        <w:rPr>
          <w:rFonts w:cstheme="minorHAnsi"/>
          <w:sz w:val="24"/>
          <w:szCs w:val="24"/>
        </w:rPr>
        <w:br/>
        <w:t>Urząd Stanu Cywilnego</w:t>
      </w:r>
    </w:p>
    <w:p w14:paraId="204716C4" w14:textId="77777777" w:rsidR="00F31B60" w:rsidRPr="00557197" w:rsidRDefault="00F31B60" w:rsidP="009D591D">
      <w:pPr>
        <w:pStyle w:val="Nagwek3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875F344" w14:textId="5F471211" w:rsidR="008751A9" w:rsidRPr="00557197" w:rsidRDefault="009D591D" w:rsidP="009D591D">
      <w:pPr>
        <w:pStyle w:val="Nagwek3"/>
        <w:spacing w:before="0" w:after="0" w:line="360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57197">
        <w:rPr>
          <w:rFonts w:asciiTheme="minorHAnsi" w:hAnsiTheme="minorHAnsi" w:cstheme="minorHAnsi"/>
          <w:sz w:val="24"/>
          <w:szCs w:val="24"/>
        </w:rPr>
        <w:t>TRANSKRYPCJA AKTU STANU CYWILNEGO SPORZĄDZONEGO ZA GRANICĄ</w:t>
      </w:r>
      <w:r w:rsidR="008751A9" w:rsidRPr="00557197">
        <w:rPr>
          <w:rFonts w:asciiTheme="minorHAnsi" w:hAnsiTheme="minorHAnsi" w:cstheme="minorHAnsi"/>
          <w:sz w:val="24"/>
          <w:szCs w:val="24"/>
        </w:rPr>
        <w:br/>
      </w:r>
    </w:p>
    <w:p w14:paraId="10027596" w14:textId="77777777" w:rsidR="008751A9" w:rsidRPr="00557197" w:rsidRDefault="008751A9" w:rsidP="009D591D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557197">
        <w:rPr>
          <w:rFonts w:cstheme="minorHAnsi"/>
          <w:b/>
          <w:sz w:val="24"/>
          <w:szCs w:val="24"/>
        </w:rPr>
        <w:t>WYMAGANE DOKUMENTY</w:t>
      </w:r>
    </w:p>
    <w:p w14:paraId="4965B4F6" w14:textId="452CBB2C" w:rsidR="008751A9" w:rsidRPr="00557197" w:rsidRDefault="008751A9" w:rsidP="009D591D">
      <w:pPr>
        <w:numPr>
          <w:ilvl w:val="0"/>
          <w:numId w:val="14"/>
        </w:numPr>
        <w:spacing w:after="0" w:line="360" w:lineRule="auto"/>
        <w:ind w:left="709" w:hanging="283"/>
        <w:rPr>
          <w:rFonts w:eastAsia="SymbolMT" w:cstheme="minorHAnsi"/>
          <w:bCs/>
          <w:i/>
          <w:sz w:val="24"/>
          <w:szCs w:val="24"/>
        </w:rPr>
      </w:pPr>
      <w:r w:rsidRPr="00557197">
        <w:rPr>
          <w:rFonts w:eastAsia="SymbolMT" w:cstheme="minorHAnsi"/>
          <w:bCs/>
          <w:iCs/>
          <w:sz w:val="24"/>
          <w:szCs w:val="24"/>
        </w:rPr>
        <w:t>Wniosek – druk dostępny w Urzędzie Miejskim w Książu Wlkp. pokój n</w:t>
      </w:r>
      <w:r w:rsidR="008C401A" w:rsidRPr="00557197">
        <w:rPr>
          <w:rFonts w:eastAsia="SymbolMT" w:cstheme="minorHAnsi"/>
          <w:bCs/>
          <w:iCs/>
          <w:sz w:val="24"/>
          <w:szCs w:val="24"/>
        </w:rPr>
        <w:t>umer</w:t>
      </w:r>
      <w:r w:rsidRPr="00557197">
        <w:rPr>
          <w:rFonts w:eastAsia="SymbolMT" w:cstheme="minorHAnsi"/>
          <w:bCs/>
          <w:iCs/>
          <w:sz w:val="24"/>
          <w:szCs w:val="24"/>
        </w:rPr>
        <w:t xml:space="preserve"> 8 oraz  na stronie internetowej Gminy </w:t>
      </w:r>
      <w:hyperlink r:id="rId8" w:history="1">
        <w:r w:rsidRPr="00557197">
          <w:rPr>
            <w:rStyle w:val="Hipercze"/>
            <w:rFonts w:eastAsia="SymbolMT" w:cstheme="minorHAnsi"/>
            <w:iCs/>
            <w:sz w:val="24"/>
            <w:szCs w:val="24"/>
          </w:rPr>
          <w:t>www.ksiaz-wlkp.pl</w:t>
        </w:r>
      </w:hyperlink>
      <w:r w:rsidRPr="00557197">
        <w:rPr>
          <w:rFonts w:eastAsia="SymbolMT" w:cstheme="minorHAnsi"/>
          <w:bCs/>
          <w:iCs/>
          <w:sz w:val="24"/>
          <w:szCs w:val="24"/>
        </w:rPr>
        <w:t xml:space="preserve"> w zakładce </w:t>
      </w:r>
      <w:r w:rsidRPr="00557197">
        <w:rPr>
          <w:rFonts w:eastAsia="SymbolMT" w:cstheme="minorHAnsi"/>
          <w:bCs/>
          <w:i/>
          <w:sz w:val="24"/>
          <w:szCs w:val="24"/>
        </w:rPr>
        <w:t>Wirtualny urzędnik -USC</w:t>
      </w:r>
    </w:p>
    <w:p w14:paraId="203330E5" w14:textId="77777777" w:rsidR="009D591D" w:rsidRDefault="008751A9" w:rsidP="009D591D">
      <w:pPr>
        <w:numPr>
          <w:ilvl w:val="0"/>
          <w:numId w:val="14"/>
        </w:numPr>
        <w:spacing w:after="0" w:line="360" w:lineRule="auto"/>
        <w:ind w:left="709" w:hanging="283"/>
        <w:rPr>
          <w:rFonts w:eastAsia="SymbolMT" w:cstheme="minorHAnsi"/>
          <w:bCs/>
          <w:sz w:val="24"/>
          <w:szCs w:val="24"/>
        </w:rPr>
      </w:pPr>
      <w:r w:rsidRPr="00557197">
        <w:rPr>
          <w:rFonts w:cstheme="minorHAnsi"/>
          <w:sz w:val="24"/>
          <w:szCs w:val="24"/>
        </w:rPr>
        <w:t>Oryginał zagranicznego dokumentu stanu cywilnego,  który według prawa miejsca sporządzenia  dokumentu stanowi akt stanu cywilnego wraz z jego tłumaczeniem na język polski dokonanym przez tłumacza przysięgłego.</w:t>
      </w:r>
    </w:p>
    <w:p w14:paraId="141C76AB" w14:textId="00A04993" w:rsidR="008751A9" w:rsidRPr="009D591D" w:rsidRDefault="008751A9" w:rsidP="009D591D">
      <w:pPr>
        <w:numPr>
          <w:ilvl w:val="0"/>
          <w:numId w:val="14"/>
        </w:numPr>
        <w:spacing w:after="0" w:line="360" w:lineRule="auto"/>
        <w:ind w:left="709" w:hanging="283"/>
        <w:rPr>
          <w:rFonts w:eastAsia="SymbolMT" w:cstheme="minorHAnsi"/>
          <w:bCs/>
          <w:sz w:val="24"/>
          <w:szCs w:val="24"/>
        </w:rPr>
      </w:pPr>
      <w:r w:rsidRPr="009D591D">
        <w:rPr>
          <w:rFonts w:cstheme="minorHAnsi"/>
          <w:sz w:val="24"/>
          <w:szCs w:val="24"/>
        </w:rPr>
        <w:t>Dokument stwierdzający tożsamość wnioskodawcy  (do wglądu).</w:t>
      </w:r>
    </w:p>
    <w:p w14:paraId="23013CB0" w14:textId="77777777" w:rsidR="008751A9" w:rsidRPr="00557197" w:rsidRDefault="008751A9" w:rsidP="009D591D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557197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723EAAD1" w14:textId="4B14AB48" w:rsidR="008751A9" w:rsidRPr="00557197" w:rsidRDefault="008751A9" w:rsidP="009D591D">
      <w:pPr>
        <w:spacing w:after="0" w:line="360" w:lineRule="auto"/>
        <w:rPr>
          <w:rFonts w:cstheme="minorHAnsi"/>
          <w:sz w:val="24"/>
          <w:szCs w:val="24"/>
        </w:rPr>
      </w:pPr>
      <w:r w:rsidRPr="00557197">
        <w:rPr>
          <w:rFonts w:cstheme="minorHAnsi"/>
          <w:sz w:val="24"/>
          <w:szCs w:val="24"/>
        </w:rPr>
        <w:t>Urząd Miejski w Książu Wlkp.</w:t>
      </w:r>
      <w:r w:rsidR="009D591D">
        <w:rPr>
          <w:rFonts w:cstheme="minorHAnsi"/>
          <w:sz w:val="24"/>
          <w:szCs w:val="24"/>
        </w:rPr>
        <w:t xml:space="preserve">, </w:t>
      </w:r>
      <w:r w:rsidRPr="00557197">
        <w:rPr>
          <w:rFonts w:cstheme="minorHAnsi"/>
          <w:sz w:val="24"/>
          <w:szCs w:val="24"/>
        </w:rPr>
        <w:t xml:space="preserve">Urząd Stanu Cywilnego </w:t>
      </w:r>
    </w:p>
    <w:p w14:paraId="692C1999" w14:textId="77777777" w:rsidR="008751A9" w:rsidRPr="00557197" w:rsidRDefault="008751A9" w:rsidP="009D591D">
      <w:pPr>
        <w:spacing w:after="0" w:line="360" w:lineRule="auto"/>
        <w:rPr>
          <w:rFonts w:cstheme="minorHAnsi"/>
          <w:sz w:val="24"/>
          <w:szCs w:val="24"/>
        </w:rPr>
      </w:pPr>
      <w:r w:rsidRPr="00557197">
        <w:rPr>
          <w:rFonts w:cstheme="minorHAnsi"/>
          <w:sz w:val="24"/>
          <w:szCs w:val="24"/>
        </w:rPr>
        <w:t>Kierownik USC</w:t>
      </w:r>
    </w:p>
    <w:p w14:paraId="5BDEE9C2" w14:textId="77777777" w:rsidR="008751A9" w:rsidRPr="00557197" w:rsidRDefault="008751A9" w:rsidP="009D591D">
      <w:pPr>
        <w:spacing w:after="0" w:line="360" w:lineRule="auto"/>
        <w:rPr>
          <w:rFonts w:cstheme="minorHAnsi"/>
          <w:sz w:val="24"/>
          <w:szCs w:val="24"/>
        </w:rPr>
      </w:pPr>
      <w:r w:rsidRPr="00557197">
        <w:rPr>
          <w:rFonts w:cstheme="minorHAnsi"/>
          <w:sz w:val="24"/>
          <w:szCs w:val="24"/>
        </w:rPr>
        <w:t>Pokój numer 8</w:t>
      </w:r>
    </w:p>
    <w:p w14:paraId="3E14FA36" w14:textId="72FBBA9A" w:rsidR="008751A9" w:rsidRPr="009D591D" w:rsidRDefault="008751A9" w:rsidP="009D591D">
      <w:pPr>
        <w:spacing w:after="0" w:line="360" w:lineRule="auto"/>
        <w:rPr>
          <w:rFonts w:cstheme="minorHAnsi"/>
          <w:sz w:val="24"/>
          <w:szCs w:val="24"/>
        </w:rPr>
      </w:pPr>
      <w:r w:rsidRPr="00557197">
        <w:rPr>
          <w:rFonts w:cstheme="minorHAnsi"/>
          <w:sz w:val="24"/>
          <w:szCs w:val="24"/>
        </w:rPr>
        <w:t xml:space="preserve">tel. 61 2822001 wewnętrzny 12 lub 61 2822043, e-mail: </w:t>
      </w:r>
      <w:hyperlink r:id="rId9" w:history="1">
        <w:r w:rsidRPr="00557197">
          <w:rPr>
            <w:rStyle w:val="Hipercze"/>
            <w:rFonts w:cstheme="minorHAnsi"/>
            <w:sz w:val="24"/>
            <w:szCs w:val="24"/>
          </w:rPr>
          <w:t>zdzislawa.wilak@ksiaz-wlkp.pl</w:t>
        </w:r>
      </w:hyperlink>
    </w:p>
    <w:p w14:paraId="45CFADCD" w14:textId="77777777" w:rsidR="008751A9" w:rsidRPr="00557197" w:rsidRDefault="008751A9" w:rsidP="009D591D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57197">
        <w:rPr>
          <w:rFonts w:cstheme="minorHAnsi"/>
          <w:b/>
          <w:bCs/>
          <w:sz w:val="24"/>
          <w:szCs w:val="24"/>
        </w:rPr>
        <w:t>TERMIN ZAŁATWIENIA SPRAWY</w:t>
      </w:r>
    </w:p>
    <w:p w14:paraId="290FDA56" w14:textId="3E3290CB" w:rsidR="008751A9" w:rsidRPr="00557197" w:rsidRDefault="008751A9" w:rsidP="009D591D">
      <w:pPr>
        <w:spacing w:after="0" w:line="360" w:lineRule="auto"/>
        <w:rPr>
          <w:rFonts w:cstheme="minorHAnsi"/>
          <w:sz w:val="24"/>
          <w:szCs w:val="24"/>
        </w:rPr>
      </w:pPr>
      <w:r w:rsidRPr="00557197">
        <w:rPr>
          <w:rFonts w:cstheme="minorHAnsi"/>
          <w:sz w:val="24"/>
          <w:szCs w:val="24"/>
        </w:rPr>
        <w:t>Niezwłocznie, w sprawach wymagających postępowania wyjaśniającego do 30 dni.</w:t>
      </w:r>
    </w:p>
    <w:p w14:paraId="6037EA49" w14:textId="77777777" w:rsidR="008751A9" w:rsidRPr="00557197" w:rsidRDefault="008751A9" w:rsidP="009D591D">
      <w:pPr>
        <w:spacing w:after="0" w:line="360" w:lineRule="auto"/>
        <w:rPr>
          <w:rFonts w:cstheme="minorHAnsi"/>
          <w:b/>
          <w:sz w:val="24"/>
          <w:szCs w:val="24"/>
        </w:rPr>
      </w:pPr>
      <w:r w:rsidRPr="00557197">
        <w:rPr>
          <w:rFonts w:cstheme="minorHAnsi"/>
          <w:b/>
          <w:sz w:val="24"/>
          <w:szCs w:val="24"/>
        </w:rPr>
        <w:t>SPOSÓB ZAŁATWIENIA SPRAWY</w:t>
      </w:r>
    </w:p>
    <w:p w14:paraId="65524C5C" w14:textId="34E9967C" w:rsidR="008751A9" w:rsidRPr="009D591D" w:rsidRDefault="008751A9" w:rsidP="009D591D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557197">
        <w:rPr>
          <w:rFonts w:asciiTheme="minorHAnsi" w:hAnsiTheme="minorHAnsi" w:cstheme="minorHAnsi"/>
          <w:b w:val="0"/>
          <w:sz w:val="24"/>
          <w:szCs w:val="24"/>
        </w:rPr>
        <w:t xml:space="preserve">Dokonywana jest transkrypcja aktu stanu cywilnego sporządzonego za granicą  do Systemu Rejestrów Państwowych oraz wydawany jest zupełny akt stanu cywilnego. </w:t>
      </w:r>
    </w:p>
    <w:p w14:paraId="21484209" w14:textId="77777777" w:rsidR="008751A9" w:rsidRPr="00557197" w:rsidRDefault="008751A9" w:rsidP="009D591D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557197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6C1A1A39" w14:textId="443E09F8" w:rsidR="008751A9" w:rsidRPr="00557197" w:rsidRDefault="0037285B" w:rsidP="009D591D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557197">
        <w:rPr>
          <w:rFonts w:eastAsia="Times New Roman" w:cstheme="minorHAnsi"/>
          <w:sz w:val="24"/>
          <w:szCs w:val="24"/>
        </w:rPr>
        <w:t xml:space="preserve">Pobiera się  opłatę skarbową w wysokości </w:t>
      </w:r>
      <w:r w:rsidR="008751A9" w:rsidRPr="00557197">
        <w:rPr>
          <w:rFonts w:eastAsia="Times New Roman" w:cstheme="minorHAnsi"/>
          <w:b/>
          <w:bCs/>
          <w:sz w:val="24"/>
          <w:szCs w:val="24"/>
        </w:rPr>
        <w:t>50,00 zł</w:t>
      </w:r>
      <w:r w:rsidR="00557197">
        <w:rPr>
          <w:rFonts w:eastAsia="Times New Roman" w:cstheme="minorHAnsi"/>
          <w:b/>
          <w:bCs/>
          <w:sz w:val="24"/>
          <w:szCs w:val="24"/>
        </w:rPr>
        <w:t>otych</w:t>
      </w:r>
      <w:r w:rsidR="008751A9" w:rsidRPr="00557197">
        <w:rPr>
          <w:rFonts w:eastAsia="Times New Roman" w:cstheme="minorHAnsi"/>
          <w:bCs/>
          <w:sz w:val="24"/>
          <w:szCs w:val="24"/>
        </w:rPr>
        <w:t xml:space="preserve">  za dokonanie transkrypcji i wydanie zupełnego aktu stanu cywilnego.</w:t>
      </w:r>
    </w:p>
    <w:p w14:paraId="30436790" w14:textId="77777777" w:rsidR="008751A9" w:rsidRPr="00557197" w:rsidRDefault="008751A9" w:rsidP="009D591D">
      <w:pPr>
        <w:pStyle w:val="Default"/>
        <w:spacing w:line="360" w:lineRule="auto"/>
        <w:rPr>
          <w:rFonts w:asciiTheme="minorHAnsi" w:hAnsiTheme="minorHAnsi" w:cstheme="minorHAnsi"/>
          <w:color w:val="auto"/>
          <w:lang w:eastAsia="en-US"/>
        </w:rPr>
      </w:pPr>
      <w:r w:rsidRPr="00557197">
        <w:rPr>
          <w:rFonts w:asciiTheme="minorHAnsi" w:hAnsiTheme="minorHAnsi" w:cstheme="minorHAnsi"/>
          <w:color w:val="auto"/>
          <w:lang w:eastAsia="en-US"/>
        </w:rPr>
        <w:t xml:space="preserve">Opłatę należy uiścić na rachunek Urzędu Miejskiego w Książu Wlkp. ul. Stacha Wichury 11a </w:t>
      </w:r>
      <w:r w:rsidRPr="00557197">
        <w:rPr>
          <w:rFonts w:asciiTheme="minorHAnsi" w:hAnsiTheme="minorHAnsi" w:cstheme="minorHAnsi"/>
          <w:color w:val="auto"/>
          <w:lang w:eastAsia="en-US"/>
        </w:rPr>
        <w:br/>
        <w:t xml:space="preserve">nr </w:t>
      </w:r>
      <w:r w:rsidRPr="00557197">
        <w:rPr>
          <w:rFonts w:asciiTheme="minorHAnsi" w:hAnsiTheme="minorHAnsi" w:cstheme="minorHAnsi"/>
          <w:b/>
          <w:color w:val="auto"/>
          <w:lang w:eastAsia="en-US"/>
        </w:rPr>
        <w:t>43 9084 1026 0300 0101 2000 0001</w:t>
      </w:r>
      <w:r w:rsidRPr="00557197">
        <w:rPr>
          <w:rFonts w:asciiTheme="minorHAnsi" w:hAnsiTheme="minorHAnsi" w:cstheme="minorHAnsi"/>
          <w:color w:val="auto"/>
          <w:lang w:eastAsia="en-US"/>
        </w:rPr>
        <w:t xml:space="preserve">. </w:t>
      </w:r>
    </w:p>
    <w:p w14:paraId="24E8C9CB" w14:textId="77777777" w:rsidR="008751A9" w:rsidRPr="00557197" w:rsidRDefault="008751A9" w:rsidP="009D591D">
      <w:pPr>
        <w:pStyle w:val="Default"/>
        <w:spacing w:line="360" w:lineRule="auto"/>
        <w:rPr>
          <w:rFonts w:asciiTheme="minorHAnsi" w:hAnsiTheme="minorHAnsi" w:cstheme="minorHAnsi"/>
          <w:color w:val="auto"/>
          <w:lang w:eastAsia="en-US"/>
        </w:rPr>
      </w:pPr>
      <w:r w:rsidRPr="00557197">
        <w:rPr>
          <w:rFonts w:asciiTheme="minorHAnsi" w:hAnsiTheme="minorHAnsi" w:cstheme="minorHAnsi"/>
          <w:color w:val="auto"/>
          <w:lang w:eastAsia="en-US"/>
        </w:rPr>
        <w:t>Dowód uiszczenia opłaty należy dołączyć do składanych dokumentów.</w:t>
      </w:r>
    </w:p>
    <w:p w14:paraId="31AF0BE9" w14:textId="77777777" w:rsidR="008751A9" w:rsidRPr="00557197" w:rsidRDefault="008751A9" w:rsidP="009D591D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557197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035FD1E6" w14:textId="003EEB9E" w:rsidR="008751A9" w:rsidRPr="00557197" w:rsidRDefault="008751A9" w:rsidP="009D591D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557197">
        <w:rPr>
          <w:rFonts w:cstheme="minorHAnsi"/>
          <w:sz w:val="24"/>
          <w:szCs w:val="24"/>
        </w:rPr>
        <w:t xml:space="preserve">W przypadku odmowy dokonania transkrypcji aktu stanu cywilnego sporządzonego za granicą, Kierownik Urzędu Stanu Cywilnego wydaje decyzję, </w:t>
      </w:r>
      <w:r w:rsidRPr="00557197">
        <w:rPr>
          <w:rFonts w:eastAsia="Times New Roman" w:cstheme="minorHAnsi"/>
          <w:bCs/>
          <w:sz w:val="24"/>
          <w:szCs w:val="24"/>
        </w:rPr>
        <w:t xml:space="preserve"> na którą  stronom służy  prawo </w:t>
      </w:r>
      <w:r w:rsidRPr="00557197">
        <w:rPr>
          <w:rFonts w:eastAsia="Times New Roman" w:cstheme="minorHAnsi"/>
          <w:bCs/>
          <w:sz w:val="24"/>
          <w:szCs w:val="24"/>
        </w:rPr>
        <w:lastRenderedPageBreak/>
        <w:t xml:space="preserve">do wniesienia odwołania do Wojewody Wielkopolskiego, za pośrednictwem Kierownika Urzędu Stanu Cywilnego w Książu Wlkp.  w terminie 14 dni od daty doręczenia decyzji. </w:t>
      </w:r>
    </w:p>
    <w:p w14:paraId="0E040E4B" w14:textId="77777777" w:rsidR="008751A9" w:rsidRPr="00557197" w:rsidRDefault="008751A9" w:rsidP="009D591D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557197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4CA50D64" w14:textId="3FEBD117" w:rsidR="008751A9" w:rsidRPr="00557197" w:rsidRDefault="008751A9" w:rsidP="009D591D">
      <w:pPr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557197">
        <w:rPr>
          <w:rFonts w:cstheme="minorHAnsi"/>
          <w:iCs/>
          <w:sz w:val="24"/>
          <w:szCs w:val="24"/>
        </w:rPr>
        <w:t xml:space="preserve">Ustawa z dnia 28 listopada 2014 r.  Prawo o aktach stanu cywilnego </w:t>
      </w:r>
      <w:r w:rsidRPr="00557197">
        <w:rPr>
          <w:rFonts w:cstheme="minorHAnsi"/>
          <w:sz w:val="24"/>
          <w:szCs w:val="24"/>
        </w:rPr>
        <w:t>(Dz.U. z 202</w:t>
      </w:r>
      <w:r w:rsidR="009D591D">
        <w:rPr>
          <w:rFonts w:cstheme="minorHAnsi"/>
          <w:sz w:val="24"/>
          <w:szCs w:val="24"/>
        </w:rPr>
        <w:t>5</w:t>
      </w:r>
      <w:r w:rsidRPr="00557197">
        <w:rPr>
          <w:rFonts w:cstheme="minorHAnsi"/>
          <w:sz w:val="24"/>
          <w:szCs w:val="24"/>
        </w:rPr>
        <w:t xml:space="preserve">r. poz. </w:t>
      </w:r>
      <w:r w:rsidR="009D591D">
        <w:rPr>
          <w:rFonts w:cstheme="minorHAnsi"/>
          <w:sz w:val="24"/>
          <w:szCs w:val="24"/>
        </w:rPr>
        <w:t>594</w:t>
      </w:r>
      <w:r w:rsidRPr="00557197">
        <w:rPr>
          <w:rFonts w:cstheme="minorHAnsi"/>
          <w:sz w:val="24"/>
          <w:szCs w:val="24"/>
        </w:rPr>
        <w:t>).</w:t>
      </w:r>
    </w:p>
    <w:p w14:paraId="50DF3965" w14:textId="4139FB2F" w:rsidR="008751A9" w:rsidRPr="009D591D" w:rsidRDefault="008751A9" w:rsidP="009D591D">
      <w:pPr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557197">
        <w:rPr>
          <w:rFonts w:cstheme="minorHAnsi"/>
          <w:sz w:val="24"/>
          <w:szCs w:val="24"/>
        </w:rPr>
        <w:t>Ustawa  z dnia 16 listopada 2006r. o opłacie skarbowej (Dz.U. z 2023r. poz. 2111 ze zm.).</w:t>
      </w:r>
    </w:p>
    <w:p w14:paraId="1EA9C769" w14:textId="77777777" w:rsidR="008751A9" w:rsidRPr="00557197" w:rsidRDefault="008751A9" w:rsidP="009D591D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557197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7253DA50" w14:textId="6C905AD2" w:rsidR="008751A9" w:rsidRPr="00557197" w:rsidRDefault="008751A9" w:rsidP="009D591D">
      <w:pPr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557197">
        <w:rPr>
          <w:rFonts w:cstheme="minorHAnsi"/>
          <w:sz w:val="24"/>
          <w:szCs w:val="24"/>
        </w:rPr>
        <w:t>Podstawą dokonania transkrypcji zagranicznego aktu stanu cywilnego stanowi odpis aktu stanu cywilnego sporządzonego za granicą wraz z jego tłumaczeniem wykonanym przez tłumacza przysięgłego</w:t>
      </w:r>
      <w:r w:rsidR="0037285B" w:rsidRPr="00557197">
        <w:rPr>
          <w:rFonts w:cstheme="minorHAnsi"/>
          <w:sz w:val="24"/>
          <w:szCs w:val="24"/>
        </w:rPr>
        <w:t xml:space="preserve"> lub wielojęzyczny akt stanu cywilnego.</w:t>
      </w:r>
    </w:p>
    <w:p w14:paraId="15EB20BB" w14:textId="77777777" w:rsidR="008751A9" w:rsidRPr="00557197" w:rsidRDefault="008751A9" w:rsidP="009D591D">
      <w:pPr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557197">
        <w:rPr>
          <w:rFonts w:cstheme="minorHAnsi"/>
          <w:sz w:val="24"/>
          <w:szCs w:val="24"/>
        </w:rPr>
        <w:t xml:space="preserve"> Wniosek o wpisanie zagranicznego aktu stanu cywilnego może złożyć:</w:t>
      </w:r>
    </w:p>
    <w:p w14:paraId="78536E89" w14:textId="77777777" w:rsidR="008751A9" w:rsidRPr="00557197" w:rsidRDefault="008751A9" w:rsidP="009D591D">
      <w:pPr>
        <w:numPr>
          <w:ilvl w:val="0"/>
          <w:numId w:val="17"/>
        </w:numPr>
        <w:spacing w:after="0" w:line="360" w:lineRule="auto"/>
        <w:rPr>
          <w:rFonts w:cstheme="minorHAnsi"/>
          <w:sz w:val="24"/>
          <w:szCs w:val="24"/>
        </w:rPr>
      </w:pPr>
      <w:r w:rsidRPr="00557197">
        <w:rPr>
          <w:rFonts w:cstheme="minorHAnsi"/>
          <w:sz w:val="24"/>
          <w:szCs w:val="24"/>
        </w:rPr>
        <w:t>osoba, której dotyczy zdarzenie podlegające transkrypcji, lub inna osoba, która wykaże interes prawny w transkrypcji, lub interes faktyczny w transkrypcji dokumentu potwierdzającego zgon,</w:t>
      </w:r>
    </w:p>
    <w:p w14:paraId="33C47E59" w14:textId="77777777" w:rsidR="008751A9" w:rsidRPr="00557197" w:rsidRDefault="008751A9" w:rsidP="009D591D">
      <w:pPr>
        <w:numPr>
          <w:ilvl w:val="0"/>
          <w:numId w:val="17"/>
        </w:numPr>
        <w:spacing w:after="0" w:line="360" w:lineRule="auto"/>
        <w:rPr>
          <w:rFonts w:cstheme="minorHAnsi"/>
          <w:sz w:val="24"/>
          <w:szCs w:val="24"/>
        </w:rPr>
      </w:pPr>
      <w:r w:rsidRPr="00557197">
        <w:rPr>
          <w:rFonts w:cstheme="minorHAnsi"/>
          <w:sz w:val="24"/>
          <w:szCs w:val="24"/>
        </w:rPr>
        <w:t>jeśli wniosek o transkrypcję zagranicznego dokumentu stanu cywilnego został złożony do konsula, konsul przesyła wniosek do kierownika urzędu stanu cywilnego wybranego przez wnioskodawcę.</w:t>
      </w:r>
    </w:p>
    <w:p w14:paraId="142FEA7C" w14:textId="77777777" w:rsidR="008751A9" w:rsidRPr="00557197" w:rsidRDefault="008751A9" w:rsidP="009D591D">
      <w:pPr>
        <w:numPr>
          <w:ilvl w:val="0"/>
          <w:numId w:val="16"/>
        </w:numPr>
        <w:spacing w:after="0" w:line="360" w:lineRule="auto"/>
        <w:rPr>
          <w:rFonts w:cstheme="minorHAnsi"/>
          <w:strike/>
          <w:sz w:val="24"/>
          <w:szCs w:val="24"/>
        </w:rPr>
      </w:pPr>
      <w:r w:rsidRPr="00557197">
        <w:rPr>
          <w:rFonts w:cstheme="minorHAnsi"/>
          <w:sz w:val="24"/>
          <w:szCs w:val="24"/>
        </w:rPr>
        <w:t xml:space="preserve">Jeżeli zagraniczny akt stanu cywilnego nie zawiera wszystkich danych przewidzianych </w:t>
      </w:r>
      <w:r w:rsidRPr="00557197">
        <w:rPr>
          <w:rFonts w:cstheme="minorHAnsi"/>
          <w:sz w:val="24"/>
          <w:szCs w:val="24"/>
        </w:rPr>
        <w:br/>
        <w:t>przez prawo polskie,  można dokonać jego uzupełnienia poprzez złożenie odrębnego wniosku.</w:t>
      </w:r>
    </w:p>
    <w:p w14:paraId="0D435BD6" w14:textId="77777777" w:rsidR="008751A9" w:rsidRPr="00557197" w:rsidRDefault="008751A9" w:rsidP="009D591D">
      <w:pPr>
        <w:numPr>
          <w:ilvl w:val="0"/>
          <w:numId w:val="16"/>
        </w:numPr>
        <w:spacing w:after="0" w:line="360" w:lineRule="auto"/>
        <w:rPr>
          <w:rFonts w:cstheme="minorHAnsi"/>
          <w:strike/>
          <w:sz w:val="24"/>
          <w:szCs w:val="24"/>
        </w:rPr>
      </w:pPr>
      <w:r w:rsidRPr="00557197">
        <w:rPr>
          <w:rFonts w:cstheme="minorHAnsi"/>
          <w:sz w:val="24"/>
          <w:szCs w:val="24"/>
        </w:rPr>
        <w:t>Nazwę miejscowości zawartej w dokumencie, który podlega transkrypcji, położonej poza granicami RP, zamieszcza się w transkrybowanym akcie w pisowni ustalonej przez Komisję Standaryzacji Nazw Geograficznych.</w:t>
      </w:r>
    </w:p>
    <w:p w14:paraId="6C26CA7A" w14:textId="77777777" w:rsidR="008751A9" w:rsidRPr="00557197" w:rsidRDefault="008751A9" w:rsidP="009D591D">
      <w:pPr>
        <w:numPr>
          <w:ilvl w:val="0"/>
          <w:numId w:val="16"/>
        </w:numPr>
        <w:spacing w:after="0" w:line="360" w:lineRule="auto"/>
        <w:rPr>
          <w:rFonts w:cstheme="minorHAnsi"/>
          <w:strike/>
          <w:sz w:val="24"/>
          <w:szCs w:val="24"/>
        </w:rPr>
      </w:pPr>
      <w:r w:rsidRPr="00557197">
        <w:rPr>
          <w:rFonts w:cstheme="minorHAnsi"/>
          <w:sz w:val="24"/>
          <w:szCs w:val="24"/>
        </w:rPr>
        <w:t xml:space="preserve">Transkrypcja jest obligatoryjna, jeżeli obywatel polski, którego dotyczy zagraniczny dokument stanu cywilnego, posiada akt stanu cywilnego potwierdzający zdarzenie wcześniejsze sporządzone na terytorium Rzeczypospolitej Polskiej i żąda dokonania czynności z zakresu rejestracji stanu cywilnego lub ubiega się o polski dokument tożsamości lub nadanie numeru pesel. </w:t>
      </w:r>
    </w:p>
    <w:p w14:paraId="2334ADD5" w14:textId="77777777" w:rsidR="009D591D" w:rsidRDefault="008751A9" w:rsidP="009D591D">
      <w:pPr>
        <w:numPr>
          <w:ilvl w:val="0"/>
          <w:numId w:val="16"/>
        </w:numPr>
        <w:spacing w:after="0" w:line="360" w:lineRule="auto"/>
        <w:rPr>
          <w:rFonts w:cstheme="minorHAnsi"/>
          <w:strike/>
          <w:sz w:val="24"/>
          <w:szCs w:val="24"/>
        </w:rPr>
      </w:pPr>
      <w:r w:rsidRPr="00557197">
        <w:rPr>
          <w:rFonts w:cstheme="minorHAnsi"/>
          <w:sz w:val="24"/>
          <w:szCs w:val="24"/>
        </w:rPr>
        <w:t>Transkrypcja może być dokonana z urzędu.</w:t>
      </w:r>
    </w:p>
    <w:p w14:paraId="5904BF0E" w14:textId="3399829E" w:rsidR="008751A9" w:rsidRPr="009D591D" w:rsidRDefault="008751A9" w:rsidP="009D591D">
      <w:pPr>
        <w:numPr>
          <w:ilvl w:val="0"/>
          <w:numId w:val="16"/>
        </w:numPr>
        <w:spacing w:after="0" w:line="360" w:lineRule="auto"/>
        <w:rPr>
          <w:rFonts w:cstheme="minorHAnsi"/>
          <w:strike/>
          <w:sz w:val="24"/>
          <w:szCs w:val="24"/>
        </w:rPr>
      </w:pPr>
      <w:r w:rsidRPr="009D591D">
        <w:rPr>
          <w:rFonts w:cstheme="minorHAnsi"/>
          <w:sz w:val="24"/>
          <w:szCs w:val="24"/>
        </w:rPr>
        <w:lastRenderedPageBreak/>
        <w:t>Wniosek o dokonanie transkrypcji można złożyć w dowolnym Urzędzie Stanu Cywilnego (USC).</w:t>
      </w:r>
    </w:p>
    <w:p w14:paraId="5B8FC034" w14:textId="77777777" w:rsidR="0037285B" w:rsidRPr="00557197" w:rsidRDefault="0037285B" w:rsidP="009D591D">
      <w:pPr>
        <w:spacing w:after="0" w:line="360" w:lineRule="auto"/>
        <w:rPr>
          <w:rFonts w:cstheme="minorHAnsi"/>
          <w:strike/>
          <w:sz w:val="24"/>
          <w:szCs w:val="24"/>
        </w:rPr>
      </w:pPr>
    </w:p>
    <w:p w14:paraId="5E7A93CB" w14:textId="7D41B106" w:rsidR="00EC04C7" w:rsidRPr="00557197" w:rsidRDefault="00EC04C7" w:rsidP="009D591D">
      <w:pPr>
        <w:spacing w:after="0" w:line="360" w:lineRule="auto"/>
        <w:rPr>
          <w:rFonts w:cstheme="minorHAnsi"/>
          <w:b/>
          <w:sz w:val="24"/>
          <w:szCs w:val="24"/>
        </w:rPr>
      </w:pPr>
      <w:r w:rsidRPr="00557197">
        <w:rPr>
          <w:rFonts w:cstheme="minorHAnsi"/>
          <w:b/>
          <w:sz w:val="24"/>
          <w:szCs w:val="24"/>
        </w:rPr>
        <w:t>DATA OSTATNIEGO PRZEGLĄDU/AKTUALIZACJI</w:t>
      </w:r>
      <w:r w:rsidR="009D591D">
        <w:rPr>
          <w:rFonts w:cstheme="minorHAnsi"/>
          <w:b/>
          <w:sz w:val="24"/>
          <w:szCs w:val="24"/>
        </w:rPr>
        <w:t xml:space="preserve">: </w:t>
      </w:r>
      <w:r w:rsidR="009D591D" w:rsidRPr="009D591D">
        <w:rPr>
          <w:rFonts w:cstheme="minorHAnsi"/>
          <w:bCs/>
          <w:sz w:val="24"/>
          <w:szCs w:val="24"/>
        </w:rPr>
        <w:t>11</w:t>
      </w:r>
      <w:r w:rsidR="00DF10B2" w:rsidRPr="009D591D">
        <w:rPr>
          <w:rFonts w:cstheme="minorHAnsi"/>
          <w:bCs/>
          <w:sz w:val="24"/>
          <w:szCs w:val="24"/>
        </w:rPr>
        <w:t>.0</w:t>
      </w:r>
      <w:r w:rsidR="009D591D" w:rsidRPr="009D591D">
        <w:rPr>
          <w:rFonts w:cstheme="minorHAnsi"/>
          <w:bCs/>
          <w:sz w:val="24"/>
          <w:szCs w:val="24"/>
        </w:rPr>
        <w:t>6</w:t>
      </w:r>
      <w:r w:rsidR="00DF10B2" w:rsidRPr="009D591D">
        <w:rPr>
          <w:rFonts w:cstheme="minorHAnsi"/>
          <w:bCs/>
          <w:sz w:val="24"/>
          <w:szCs w:val="24"/>
        </w:rPr>
        <w:t>.2025 r.</w:t>
      </w:r>
    </w:p>
    <w:p w14:paraId="0853475F" w14:textId="77777777" w:rsidR="0037285B" w:rsidRPr="00557197" w:rsidRDefault="0037285B" w:rsidP="009D591D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684491C" w14:textId="5A417415" w:rsidR="00EC04C7" w:rsidRPr="00557197" w:rsidRDefault="00EC04C7" w:rsidP="009D591D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557197">
        <w:rPr>
          <w:rFonts w:cstheme="minorHAnsi"/>
          <w:sz w:val="24"/>
          <w:szCs w:val="24"/>
        </w:rPr>
        <w:t xml:space="preserve">Sporządziła: </w:t>
      </w:r>
      <w:r w:rsidR="00DF10B2" w:rsidRPr="00557197">
        <w:rPr>
          <w:rFonts w:cstheme="minorHAnsi"/>
          <w:sz w:val="24"/>
          <w:szCs w:val="24"/>
        </w:rPr>
        <w:t xml:space="preserve">Zdzisława </w:t>
      </w:r>
      <w:proofErr w:type="spellStart"/>
      <w:r w:rsidR="00DF10B2" w:rsidRPr="00557197">
        <w:rPr>
          <w:rFonts w:cstheme="minorHAnsi"/>
          <w:sz w:val="24"/>
          <w:szCs w:val="24"/>
        </w:rPr>
        <w:t>Wilak</w:t>
      </w:r>
      <w:proofErr w:type="spellEnd"/>
      <w:r w:rsidR="00DF10B2" w:rsidRPr="00557197">
        <w:rPr>
          <w:rFonts w:cstheme="minorHAnsi"/>
          <w:sz w:val="24"/>
          <w:szCs w:val="24"/>
        </w:rPr>
        <w:t xml:space="preserve"> Kierownik USC</w:t>
      </w:r>
    </w:p>
    <w:p w14:paraId="1939377C" w14:textId="77777777" w:rsidR="00DF10B2" w:rsidRPr="00557197" w:rsidRDefault="00DF10B2" w:rsidP="009D591D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6BF58279" w14:textId="77777777" w:rsidR="00EC04C7" w:rsidRPr="00557197" w:rsidRDefault="00EC04C7" w:rsidP="009D591D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29789D8" w14:textId="77777777" w:rsidR="009D591D" w:rsidRDefault="009D591D" w:rsidP="009D591D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Zatwierdziła: Mirela Grześkowiak, Sekretarz Gminy, Kierownik Referatu Obywatelsko- Organizacyjnego oraz Jagoda </w:t>
      </w:r>
      <w:proofErr w:type="spellStart"/>
      <w:r>
        <w:rPr>
          <w:rFonts w:cstheme="minorHAnsi"/>
          <w:sz w:val="24"/>
          <w:szCs w:val="24"/>
        </w:rPr>
        <w:t>Szaroszyk</w:t>
      </w:r>
      <w:proofErr w:type="spellEnd"/>
      <w:r>
        <w:rPr>
          <w:rFonts w:cstheme="minorHAnsi"/>
          <w:sz w:val="24"/>
          <w:szCs w:val="24"/>
        </w:rPr>
        <w:t>, Koordynator do spraw dostępności</w:t>
      </w:r>
    </w:p>
    <w:p w14:paraId="565FC304" w14:textId="69F0E93D" w:rsidR="00AD6343" w:rsidRPr="00557197" w:rsidRDefault="00B37580" w:rsidP="009D591D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557197">
        <w:rPr>
          <w:rFonts w:cstheme="minorHAnsi"/>
          <w:sz w:val="24"/>
          <w:szCs w:val="24"/>
        </w:rPr>
        <w:tab/>
      </w:r>
    </w:p>
    <w:p w14:paraId="1BBCB503" w14:textId="12B62282" w:rsidR="00EC04C7" w:rsidRPr="00557197" w:rsidRDefault="00B37580" w:rsidP="009D591D">
      <w:pPr>
        <w:pStyle w:val="Nagwek3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557197">
        <w:rPr>
          <w:rFonts w:asciiTheme="minorHAnsi" w:hAnsiTheme="minorHAnsi" w:cstheme="minorHAnsi"/>
          <w:sz w:val="24"/>
          <w:szCs w:val="24"/>
        </w:rPr>
        <w:tab/>
      </w:r>
    </w:p>
    <w:sectPr w:rsidR="00EC04C7" w:rsidRPr="00557197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392"/>
    <w:multiLevelType w:val="hybridMultilevel"/>
    <w:tmpl w:val="6D84D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646C7"/>
    <w:multiLevelType w:val="hybridMultilevel"/>
    <w:tmpl w:val="D9120E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6E6E"/>
    <w:multiLevelType w:val="hybridMultilevel"/>
    <w:tmpl w:val="931AEAF2"/>
    <w:lvl w:ilvl="0" w:tplc="02608BB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20767"/>
    <w:multiLevelType w:val="hybridMultilevel"/>
    <w:tmpl w:val="833636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4"/>
  </w:num>
  <w:num w:numId="2" w16cid:durableId="1910265121">
    <w:abstractNumId w:val="4"/>
  </w:num>
  <w:num w:numId="3" w16cid:durableId="1801922658">
    <w:abstractNumId w:val="11"/>
  </w:num>
  <w:num w:numId="4" w16cid:durableId="402727331">
    <w:abstractNumId w:val="5"/>
  </w:num>
  <w:num w:numId="5" w16cid:durableId="1574311135">
    <w:abstractNumId w:val="10"/>
  </w:num>
  <w:num w:numId="6" w16cid:durableId="1595044612">
    <w:abstractNumId w:val="7"/>
  </w:num>
  <w:num w:numId="7" w16cid:durableId="1856840438">
    <w:abstractNumId w:val="15"/>
  </w:num>
  <w:num w:numId="8" w16cid:durableId="1629428547">
    <w:abstractNumId w:val="0"/>
  </w:num>
  <w:num w:numId="9" w16cid:durableId="954600107">
    <w:abstractNumId w:val="16"/>
  </w:num>
  <w:num w:numId="10" w16cid:durableId="1796288850">
    <w:abstractNumId w:val="9"/>
  </w:num>
  <w:num w:numId="11" w16cid:durableId="1181745647">
    <w:abstractNumId w:val="12"/>
  </w:num>
  <w:num w:numId="12" w16cid:durableId="1598444392">
    <w:abstractNumId w:val="3"/>
  </w:num>
  <w:num w:numId="13" w16cid:durableId="606498446">
    <w:abstractNumId w:val="8"/>
  </w:num>
  <w:num w:numId="14" w16cid:durableId="1781413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9667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1193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745029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52DF8"/>
    <w:rsid w:val="00056556"/>
    <w:rsid w:val="0007595F"/>
    <w:rsid w:val="0007671E"/>
    <w:rsid w:val="0008172D"/>
    <w:rsid w:val="00092625"/>
    <w:rsid w:val="000A21E3"/>
    <w:rsid w:val="000A27F2"/>
    <w:rsid w:val="000A737A"/>
    <w:rsid w:val="000B4C57"/>
    <w:rsid w:val="000C4A2B"/>
    <w:rsid w:val="000C4DA7"/>
    <w:rsid w:val="000C7653"/>
    <w:rsid w:val="000D0D39"/>
    <w:rsid w:val="000D30AE"/>
    <w:rsid w:val="00103BF1"/>
    <w:rsid w:val="00105D5E"/>
    <w:rsid w:val="00115640"/>
    <w:rsid w:val="00117334"/>
    <w:rsid w:val="00122337"/>
    <w:rsid w:val="001269FA"/>
    <w:rsid w:val="00136D39"/>
    <w:rsid w:val="00146E19"/>
    <w:rsid w:val="00152D9D"/>
    <w:rsid w:val="00165948"/>
    <w:rsid w:val="00172D5B"/>
    <w:rsid w:val="001969FC"/>
    <w:rsid w:val="00197667"/>
    <w:rsid w:val="001A2ACC"/>
    <w:rsid w:val="001B0847"/>
    <w:rsid w:val="001B7208"/>
    <w:rsid w:val="001C4C9B"/>
    <w:rsid w:val="001D2DE0"/>
    <w:rsid w:val="001D5F5B"/>
    <w:rsid w:val="001E5190"/>
    <w:rsid w:val="001F2BE6"/>
    <w:rsid w:val="001F7082"/>
    <w:rsid w:val="00210FDE"/>
    <w:rsid w:val="00221FB1"/>
    <w:rsid w:val="00224CE5"/>
    <w:rsid w:val="00234A06"/>
    <w:rsid w:val="002A2B23"/>
    <w:rsid w:val="002B5F5B"/>
    <w:rsid w:val="002C3273"/>
    <w:rsid w:val="002E327E"/>
    <w:rsid w:val="00315B87"/>
    <w:rsid w:val="0033238C"/>
    <w:rsid w:val="0033733F"/>
    <w:rsid w:val="003606C4"/>
    <w:rsid w:val="0037285B"/>
    <w:rsid w:val="00384A32"/>
    <w:rsid w:val="003D6329"/>
    <w:rsid w:val="003D7BAD"/>
    <w:rsid w:val="003F2B29"/>
    <w:rsid w:val="003F7B38"/>
    <w:rsid w:val="004053AA"/>
    <w:rsid w:val="0042590D"/>
    <w:rsid w:val="004815BA"/>
    <w:rsid w:val="004906CA"/>
    <w:rsid w:val="00495215"/>
    <w:rsid w:val="004B6E76"/>
    <w:rsid w:val="004C7E59"/>
    <w:rsid w:val="004D66AF"/>
    <w:rsid w:val="004E58A5"/>
    <w:rsid w:val="004F0139"/>
    <w:rsid w:val="00555287"/>
    <w:rsid w:val="00557197"/>
    <w:rsid w:val="0056763C"/>
    <w:rsid w:val="0057438D"/>
    <w:rsid w:val="00590CC4"/>
    <w:rsid w:val="005B2B38"/>
    <w:rsid w:val="005B2CB3"/>
    <w:rsid w:val="005B4484"/>
    <w:rsid w:val="005E6B16"/>
    <w:rsid w:val="005F7A33"/>
    <w:rsid w:val="005F7D91"/>
    <w:rsid w:val="0060030C"/>
    <w:rsid w:val="006023B4"/>
    <w:rsid w:val="0060287D"/>
    <w:rsid w:val="00611EBC"/>
    <w:rsid w:val="00614AB4"/>
    <w:rsid w:val="006158DD"/>
    <w:rsid w:val="006323AE"/>
    <w:rsid w:val="00633325"/>
    <w:rsid w:val="0065254D"/>
    <w:rsid w:val="0066231C"/>
    <w:rsid w:val="00672582"/>
    <w:rsid w:val="006B021A"/>
    <w:rsid w:val="006B5C6A"/>
    <w:rsid w:val="006C1C56"/>
    <w:rsid w:val="006C339A"/>
    <w:rsid w:val="006D1C35"/>
    <w:rsid w:val="006E0848"/>
    <w:rsid w:val="006F329E"/>
    <w:rsid w:val="00702CAE"/>
    <w:rsid w:val="007038F1"/>
    <w:rsid w:val="00703D1F"/>
    <w:rsid w:val="00721F5A"/>
    <w:rsid w:val="0072701D"/>
    <w:rsid w:val="00761C03"/>
    <w:rsid w:val="00780B5A"/>
    <w:rsid w:val="007B2752"/>
    <w:rsid w:val="007D53F8"/>
    <w:rsid w:val="00826A39"/>
    <w:rsid w:val="008509DC"/>
    <w:rsid w:val="00851BBF"/>
    <w:rsid w:val="00857E68"/>
    <w:rsid w:val="00871744"/>
    <w:rsid w:val="008751A9"/>
    <w:rsid w:val="008A39F0"/>
    <w:rsid w:val="008A6695"/>
    <w:rsid w:val="008B05AA"/>
    <w:rsid w:val="008C04C2"/>
    <w:rsid w:val="008C401A"/>
    <w:rsid w:val="008C77D1"/>
    <w:rsid w:val="008E0170"/>
    <w:rsid w:val="008F51F4"/>
    <w:rsid w:val="00903693"/>
    <w:rsid w:val="00913F12"/>
    <w:rsid w:val="00934654"/>
    <w:rsid w:val="00940004"/>
    <w:rsid w:val="0098607D"/>
    <w:rsid w:val="00990E6B"/>
    <w:rsid w:val="009A395C"/>
    <w:rsid w:val="009D591D"/>
    <w:rsid w:val="009E6D76"/>
    <w:rsid w:val="00A0501A"/>
    <w:rsid w:val="00A14A88"/>
    <w:rsid w:val="00A25B0D"/>
    <w:rsid w:val="00A47018"/>
    <w:rsid w:val="00A51D53"/>
    <w:rsid w:val="00A74E00"/>
    <w:rsid w:val="00A928BA"/>
    <w:rsid w:val="00AA2D03"/>
    <w:rsid w:val="00AB2B29"/>
    <w:rsid w:val="00AD2540"/>
    <w:rsid w:val="00AD6343"/>
    <w:rsid w:val="00B04453"/>
    <w:rsid w:val="00B26F6F"/>
    <w:rsid w:val="00B37580"/>
    <w:rsid w:val="00B402B5"/>
    <w:rsid w:val="00B43A1B"/>
    <w:rsid w:val="00B6585D"/>
    <w:rsid w:val="00B65A07"/>
    <w:rsid w:val="00B8102D"/>
    <w:rsid w:val="00B82672"/>
    <w:rsid w:val="00B95146"/>
    <w:rsid w:val="00BF450B"/>
    <w:rsid w:val="00C13124"/>
    <w:rsid w:val="00C17360"/>
    <w:rsid w:val="00C255AB"/>
    <w:rsid w:val="00C3679E"/>
    <w:rsid w:val="00C472A2"/>
    <w:rsid w:val="00C8615F"/>
    <w:rsid w:val="00C87168"/>
    <w:rsid w:val="00CA13A4"/>
    <w:rsid w:val="00CA38B2"/>
    <w:rsid w:val="00CB0E5A"/>
    <w:rsid w:val="00CC463B"/>
    <w:rsid w:val="00CC5190"/>
    <w:rsid w:val="00CC6438"/>
    <w:rsid w:val="00CE5BEE"/>
    <w:rsid w:val="00D23A55"/>
    <w:rsid w:val="00D32C47"/>
    <w:rsid w:val="00D36D91"/>
    <w:rsid w:val="00D52F25"/>
    <w:rsid w:val="00D545EA"/>
    <w:rsid w:val="00D65F89"/>
    <w:rsid w:val="00D723D8"/>
    <w:rsid w:val="00D757A7"/>
    <w:rsid w:val="00D8249F"/>
    <w:rsid w:val="00D875BD"/>
    <w:rsid w:val="00D91BBB"/>
    <w:rsid w:val="00D96ED2"/>
    <w:rsid w:val="00DC0FE5"/>
    <w:rsid w:val="00DF10B2"/>
    <w:rsid w:val="00E00702"/>
    <w:rsid w:val="00E127F7"/>
    <w:rsid w:val="00E14FF6"/>
    <w:rsid w:val="00E44799"/>
    <w:rsid w:val="00E6056A"/>
    <w:rsid w:val="00E74E58"/>
    <w:rsid w:val="00E8584B"/>
    <w:rsid w:val="00E9789B"/>
    <w:rsid w:val="00EB3D9B"/>
    <w:rsid w:val="00EC04C7"/>
    <w:rsid w:val="00EC4CF9"/>
    <w:rsid w:val="00ED0204"/>
    <w:rsid w:val="00ED7B17"/>
    <w:rsid w:val="00F00D52"/>
    <w:rsid w:val="00F042C6"/>
    <w:rsid w:val="00F24D26"/>
    <w:rsid w:val="00F31B60"/>
    <w:rsid w:val="00F61C53"/>
    <w:rsid w:val="00F75855"/>
    <w:rsid w:val="00F86A07"/>
    <w:rsid w:val="00FA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  <w:style w:type="paragraph" w:customStyle="1" w:styleId="Default">
    <w:name w:val="Default"/>
    <w:rsid w:val="008751A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5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dzislawa.wila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32</cp:revision>
  <cp:lastPrinted>2025-06-11T09:38:00Z</cp:lastPrinted>
  <dcterms:created xsi:type="dcterms:W3CDTF">2023-01-19T08:51:00Z</dcterms:created>
  <dcterms:modified xsi:type="dcterms:W3CDTF">2025-06-11T09:38:00Z</dcterms:modified>
</cp:coreProperties>
</file>