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09C8" w14:textId="0BF2F85F" w:rsidR="00E131F6" w:rsidRPr="00F70693" w:rsidRDefault="00E131F6" w:rsidP="00794760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 xml:space="preserve">Urząd Miejski w Książu Wlkp. </w:t>
      </w:r>
      <w:r w:rsidRPr="00F70693">
        <w:rPr>
          <w:rFonts w:cstheme="minorHAnsi"/>
          <w:sz w:val="24"/>
          <w:szCs w:val="24"/>
        </w:rPr>
        <w:tab/>
      </w:r>
      <w:r w:rsidRPr="00F70693">
        <w:rPr>
          <w:rFonts w:cstheme="minorHAnsi"/>
          <w:sz w:val="24"/>
          <w:szCs w:val="24"/>
        </w:rPr>
        <w:tab/>
        <w:t>O.0143</w:t>
      </w:r>
      <w:r w:rsidR="00755F90">
        <w:rPr>
          <w:rFonts w:cstheme="minorHAnsi"/>
          <w:sz w:val="24"/>
          <w:szCs w:val="24"/>
        </w:rPr>
        <w:t>.2.</w:t>
      </w:r>
      <w:r w:rsidRPr="00F70693">
        <w:rPr>
          <w:rFonts w:cstheme="minorHAnsi"/>
          <w:sz w:val="24"/>
          <w:szCs w:val="24"/>
        </w:rPr>
        <w:t>2025</w:t>
      </w:r>
      <w:r w:rsidRPr="00F70693">
        <w:rPr>
          <w:rFonts w:cstheme="minorHAnsi"/>
          <w:sz w:val="24"/>
          <w:szCs w:val="24"/>
        </w:rPr>
        <w:br/>
        <w:t xml:space="preserve">Referat Obywatelsko - Organizacyjny </w:t>
      </w:r>
    </w:p>
    <w:p w14:paraId="77BCE2E4" w14:textId="77777777" w:rsidR="00E131F6" w:rsidRPr="00F70693" w:rsidRDefault="00E131F6" w:rsidP="00794760">
      <w:pPr>
        <w:pStyle w:val="Nagwek"/>
        <w:spacing w:line="360" w:lineRule="auto"/>
        <w:rPr>
          <w:rFonts w:cstheme="minorHAnsi"/>
          <w:b/>
          <w:sz w:val="24"/>
          <w:szCs w:val="24"/>
        </w:rPr>
      </w:pPr>
    </w:p>
    <w:p w14:paraId="0562F435" w14:textId="368288DA" w:rsidR="00F70693" w:rsidRPr="00F70693" w:rsidRDefault="00794760" w:rsidP="0079476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70693">
        <w:rPr>
          <w:rFonts w:cstheme="minorHAnsi"/>
          <w:b/>
          <w:sz w:val="24"/>
          <w:szCs w:val="24"/>
        </w:rPr>
        <w:t>UZYSKANIE ZAŚWIADCZENIA Z AKT EWIDENCJI LUDNOŚCI</w:t>
      </w:r>
    </w:p>
    <w:p w14:paraId="2152ED36" w14:textId="77777777" w:rsidR="00F70693" w:rsidRPr="00F70693" w:rsidRDefault="00F70693" w:rsidP="00794760">
      <w:pPr>
        <w:keepNext/>
        <w:suppressAutoHyphens/>
        <w:autoSpaceDN w:val="0"/>
        <w:spacing w:after="0" w:line="360" w:lineRule="auto"/>
        <w:outlineLvl w:val="2"/>
        <w:rPr>
          <w:rFonts w:cstheme="minorHAnsi"/>
          <w:b/>
          <w:bCs/>
          <w:sz w:val="24"/>
          <w:szCs w:val="24"/>
        </w:rPr>
      </w:pPr>
    </w:p>
    <w:p w14:paraId="0D3167AD" w14:textId="007B9D6C" w:rsidR="00E131F6" w:rsidRPr="00F70693" w:rsidRDefault="00E131F6" w:rsidP="007947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70693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68B9F6C1" w14:textId="6F1BFBAC" w:rsidR="00F70693" w:rsidRPr="00F70693" w:rsidRDefault="00F70693" w:rsidP="00794760">
      <w:pPr>
        <w:pStyle w:val="Nagwek2"/>
        <w:keepLines w:val="0"/>
        <w:numPr>
          <w:ilvl w:val="0"/>
          <w:numId w:val="9"/>
        </w:numPr>
        <w:suppressAutoHyphens/>
        <w:autoSpaceDN w:val="0"/>
        <w:spacing w:before="0" w:after="0" w:line="360" w:lineRule="auto"/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</w:pPr>
      <w:r w:rsidRPr="00F7069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Wniosek o wydanie zaświadczenia z akt ewidencji ludności - </w:t>
      </w:r>
      <w:r w:rsidRPr="00F70693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druk dostępny w Urzędzie Miejskim w Książu Wlkp., pokój n</w:t>
      </w:r>
      <w:r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umer</w:t>
      </w:r>
      <w:r w:rsidRPr="00F70693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5 oraz </w:t>
      </w:r>
      <w:r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na stronie internetowej Gminy </w:t>
      </w:r>
      <w:hyperlink r:id="rId8" w:history="1">
        <w:r w:rsidRPr="00072FCB">
          <w:rPr>
            <w:rStyle w:val="Hipercze"/>
            <w:rFonts w:asciiTheme="minorHAnsi" w:eastAsia="SymbolMT" w:hAnsiTheme="minorHAnsi" w:cstheme="minorHAnsi"/>
            <w:bCs/>
            <w:sz w:val="24"/>
            <w:szCs w:val="24"/>
          </w:rPr>
          <w:t>www.ksiaz-wlkp.pl</w:t>
        </w:r>
      </w:hyperlink>
      <w:r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w zakładce </w:t>
      </w:r>
      <w:r w:rsidRPr="00F70693"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  <w:t xml:space="preserve">Wirtualny urzędnik – Ewidencja ludności i dowody osobiste. </w:t>
      </w:r>
    </w:p>
    <w:p w14:paraId="77A13B08" w14:textId="40D886AC" w:rsidR="00E131F6" w:rsidRPr="00794760" w:rsidRDefault="00F70693" w:rsidP="00794760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Dokument stwierdzający tożsamość (do wglądu).</w:t>
      </w:r>
    </w:p>
    <w:p w14:paraId="4E3C8C44" w14:textId="77777777" w:rsidR="00E131F6" w:rsidRPr="00F70693" w:rsidRDefault="00E131F6" w:rsidP="00794760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F70693">
        <w:rPr>
          <w:rFonts w:eastAsia="Calibri" w:cstheme="minorHAnsi"/>
          <w:b/>
          <w:sz w:val="24"/>
          <w:szCs w:val="24"/>
        </w:rPr>
        <w:t>MIEJSCE ZAŁATWIENIA SPRAWY</w:t>
      </w:r>
    </w:p>
    <w:p w14:paraId="72413B68" w14:textId="35FBE01B" w:rsidR="00E131F6" w:rsidRPr="00F70693" w:rsidRDefault="00E131F6" w:rsidP="0079476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70693">
        <w:rPr>
          <w:rFonts w:eastAsia="Calibri" w:cstheme="minorHAnsi"/>
          <w:sz w:val="24"/>
          <w:szCs w:val="24"/>
        </w:rPr>
        <w:t>Urząd Miejski w Książu Wlkp.</w:t>
      </w:r>
      <w:r w:rsidR="00794760">
        <w:rPr>
          <w:rFonts w:eastAsia="Calibri" w:cstheme="minorHAnsi"/>
          <w:sz w:val="24"/>
          <w:szCs w:val="24"/>
        </w:rPr>
        <w:t xml:space="preserve">, </w:t>
      </w:r>
      <w:r w:rsidRPr="00F70693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4B910522" w14:textId="77777777" w:rsidR="00E131F6" w:rsidRPr="00F70693" w:rsidRDefault="00E131F6" w:rsidP="0079476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70693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157EC90A" w14:textId="2B2083CD" w:rsidR="00E131F6" w:rsidRPr="00F70693" w:rsidRDefault="00E131F6" w:rsidP="0079476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70693">
        <w:rPr>
          <w:rFonts w:eastAsia="Calibri" w:cstheme="minorHAnsi"/>
          <w:sz w:val="24"/>
          <w:szCs w:val="24"/>
        </w:rPr>
        <w:t>Pokój</w:t>
      </w:r>
      <w:r w:rsidRPr="00F70693">
        <w:rPr>
          <w:rFonts w:eastAsia="Calibri" w:cstheme="minorHAnsi"/>
          <w:sz w:val="24"/>
          <w:szCs w:val="24"/>
          <w:lang w:val="en-US"/>
        </w:rPr>
        <w:t xml:space="preserve"> </w:t>
      </w:r>
      <w:r w:rsidRPr="00F70693">
        <w:rPr>
          <w:rFonts w:eastAsia="Calibri" w:cstheme="minorHAnsi"/>
          <w:sz w:val="24"/>
          <w:szCs w:val="24"/>
        </w:rPr>
        <w:t>n</w:t>
      </w:r>
      <w:r w:rsidR="00794760">
        <w:rPr>
          <w:rFonts w:eastAsia="Calibri" w:cstheme="minorHAnsi"/>
          <w:sz w:val="24"/>
          <w:szCs w:val="24"/>
        </w:rPr>
        <w:t>umer</w:t>
      </w:r>
      <w:r w:rsidRPr="00F70693">
        <w:rPr>
          <w:rFonts w:eastAsia="Calibri" w:cstheme="minorHAnsi"/>
          <w:sz w:val="24"/>
          <w:szCs w:val="24"/>
        </w:rPr>
        <w:t xml:space="preserve"> 5 </w:t>
      </w:r>
    </w:p>
    <w:p w14:paraId="6CD8D3A0" w14:textId="191216F6" w:rsidR="00F70693" w:rsidRPr="00794760" w:rsidRDefault="00794760" w:rsidP="00794760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</w:t>
      </w:r>
      <w:r w:rsidR="00E131F6" w:rsidRPr="00F70693">
        <w:rPr>
          <w:rFonts w:eastAsia="Calibri" w:cstheme="minorHAnsi"/>
          <w:sz w:val="24"/>
          <w:szCs w:val="24"/>
          <w:lang w:val="en-US"/>
        </w:rPr>
        <w:t>el</w:t>
      </w:r>
      <w:r>
        <w:rPr>
          <w:rFonts w:eastAsia="Calibri" w:cstheme="minorHAnsi"/>
          <w:sz w:val="24"/>
          <w:szCs w:val="24"/>
          <w:lang w:val="en-US"/>
        </w:rPr>
        <w:t>.</w:t>
      </w:r>
      <w:r w:rsidR="00E131F6" w:rsidRPr="00F70693">
        <w:rPr>
          <w:rFonts w:eastAsia="Calibri" w:cstheme="minorHAnsi"/>
          <w:sz w:val="24"/>
          <w:szCs w:val="24"/>
          <w:lang w:val="en-US"/>
        </w:rPr>
        <w:t xml:space="preserve"> 061 28 22 001 wewnętrzny 34 </w:t>
      </w:r>
      <w:r w:rsidR="00E131F6" w:rsidRPr="00F70693">
        <w:rPr>
          <w:rFonts w:eastAsia="Calibri" w:cstheme="minorHAnsi"/>
          <w:sz w:val="24"/>
          <w:szCs w:val="24"/>
        </w:rPr>
        <w:t>lub 61 2822089</w:t>
      </w:r>
      <w:r w:rsidR="00E131F6" w:rsidRPr="00F70693">
        <w:rPr>
          <w:rFonts w:eastAsia="Calibri" w:cstheme="minorHAnsi"/>
          <w:sz w:val="24"/>
          <w:szCs w:val="24"/>
          <w:lang w:val="en-US"/>
        </w:rPr>
        <w:t xml:space="preserve">, e-mail: </w:t>
      </w:r>
      <w:hyperlink r:id="rId9" w:history="1">
        <w:r w:rsidR="00E131F6" w:rsidRPr="00F70693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E131F6" w:rsidRPr="00F70693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7D2FB1AD" w14:textId="35F3D1C5" w:rsidR="00F70693" w:rsidRPr="00F70693" w:rsidRDefault="00F70693" w:rsidP="00794760">
      <w:pPr>
        <w:spacing w:after="0" w:line="360" w:lineRule="auto"/>
        <w:rPr>
          <w:rFonts w:cstheme="minorHAnsi"/>
          <w:b/>
          <w:sz w:val="24"/>
          <w:szCs w:val="24"/>
        </w:rPr>
      </w:pPr>
      <w:r w:rsidRPr="00F70693">
        <w:rPr>
          <w:rFonts w:cstheme="minorHAnsi"/>
          <w:b/>
          <w:sz w:val="24"/>
          <w:szCs w:val="24"/>
        </w:rPr>
        <w:t>TERMIN ZAŁATWIENIA SPRAWY</w:t>
      </w:r>
    </w:p>
    <w:p w14:paraId="4D4F242D" w14:textId="66079223" w:rsidR="00F70693" w:rsidRPr="00F70693" w:rsidRDefault="00F70693" w:rsidP="00794760">
      <w:p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Niezwłocznie.</w:t>
      </w:r>
    </w:p>
    <w:p w14:paraId="702BC18A" w14:textId="77777777" w:rsidR="00F70693" w:rsidRPr="00F70693" w:rsidRDefault="00F70693" w:rsidP="00794760">
      <w:pPr>
        <w:spacing w:after="0" w:line="360" w:lineRule="auto"/>
        <w:rPr>
          <w:rFonts w:cstheme="minorHAnsi"/>
          <w:b/>
          <w:sz w:val="24"/>
          <w:szCs w:val="24"/>
        </w:rPr>
      </w:pPr>
      <w:r w:rsidRPr="00F70693">
        <w:rPr>
          <w:rFonts w:cstheme="minorHAnsi"/>
          <w:b/>
          <w:sz w:val="24"/>
          <w:szCs w:val="24"/>
        </w:rPr>
        <w:t>SPOSÓB ZAŁATWIENIA SPRAWY</w:t>
      </w:r>
    </w:p>
    <w:p w14:paraId="52721179" w14:textId="4B7E4073" w:rsidR="00F70693" w:rsidRPr="00F70693" w:rsidRDefault="00F70693" w:rsidP="00794760">
      <w:p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Wydawane jest zaświadczenie.</w:t>
      </w:r>
    </w:p>
    <w:p w14:paraId="7D154231" w14:textId="77777777" w:rsidR="00F70693" w:rsidRPr="00F70693" w:rsidRDefault="00F70693" w:rsidP="00794760">
      <w:pPr>
        <w:spacing w:after="0" w:line="360" w:lineRule="auto"/>
        <w:rPr>
          <w:rFonts w:cstheme="minorHAnsi"/>
          <w:b/>
          <w:sz w:val="24"/>
          <w:szCs w:val="24"/>
        </w:rPr>
      </w:pPr>
      <w:r w:rsidRPr="00F70693">
        <w:rPr>
          <w:rFonts w:cstheme="minorHAnsi"/>
          <w:b/>
          <w:sz w:val="24"/>
          <w:szCs w:val="24"/>
        </w:rPr>
        <w:t>OPŁATY</w:t>
      </w:r>
    </w:p>
    <w:p w14:paraId="33995FF1" w14:textId="5C72D2E2" w:rsidR="00F70693" w:rsidRPr="00F70693" w:rsidRDefault="00F70693" w:rsidP="00794760">
      <w:pPr>
        <w:spacing w:after="0" w:line="360" w:lineRule="auto"/>
        <w:rPr>
          <w:rFonts w:cstheme="minorHAnsi"/>
          <w:sz w:val="24"/>
          <w:szCs w:val="24"/>
        </w:rPr>
      </w:pPr>
      <w:r w:rsidRPr="00B053FA">
        <w:rPr>
          <w:rFonts w:cstheme="minorHAnsi"/>
          <w:b/>
          <w:sz w:val="24"/>
          <w:szCs w:val="24"/>
        </w:rPr>
        <w:t>17,00 z</w:t>
      </w:r>
      <w:r w:rsidR="00B053FA" w:rsidRPr="00B053FA">
        <w:rPr>
          <w:rFonts w:cstheme="minorHAnsi"/>
          <w:b/>
          <w:sz w:val="24"/>
          <w:szCs w:val="24"/>
        </w:rPr>
        <w:t>łotych</w:t>
      </w:r>
      <w:r w:rsidRPr="00F70693">
        <w:rPr>
          <w:rFonts w:cstheme="minorHAnsi"/>
          <w:sz w:val="24"/>
          <w:szCs w:val="24"/>
        </w:rPr>
        <w:t xml:space="preserve"> za wydanie zaświadczenia.</w:t>
      </w:r>
    </w:p>
    <w:p w14:paraId="77152E34" w14:textId="77777777" w:rsidR="00E06A01" w:rsidRPr="00C023AB" w:rsidRDefault="00E06A01" w:rsidP="00794760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Opłatę należy uiścić na rachunek bankowy Urzędu Miejskiego w Książu Wlkp., ul. Stacha Wichury 11a o numerze </w:t>
      </w:r>
      <w:r w:rsidRPr="00C023AB">
        <w:rPr>
          <w:rFonts w:cstheme="minorHAnsi"/>
          <w:b/>
          <w:sz w:val="24"/>
          <w:szCs w:val="24"/>
        </w:rPr>
        <w:t>43 9084 1026 0300 0101 2000 0001</w:t>
      </w:r>
      <w:r>
        <w:rPr>
          <w:rFonts w:cstheme="minorHAnsi"/>
          <w:b/>
          <w:sz w:val="24"/>
          <w:szCs w:val="24"/>
        </w:rPr>
        <w:t xml:space="preserve">. </w:t>
      </w:r>
    </w:p>
    <w:p w14:paraId="1D47735A" w14:textId="457B5FA8" w:rsidR="00F70693" w:rsidRPr="00794760" w:rsidRDefault="00E06A01" w:rsidP="00794760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59210FE5" w14:textId="77777777" w:rsidR="00F70693" w:rsidRPr="00E06A01" w:rsidRDefault="00F70693" w:rsidP="00794760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E06A01">
        <w:rPr>
          <w:rFonts w:cstheme="minorHAnsi"/>
          <w:b/>
          <w:bCs/>
          <w:color w:val="auto"/>
          <w:sz w:val="24"/>
          <w:szCs w:val="24"/>
        </w:rPr>
        <w:t>TRYB ODWOŁAWCZY</w:t>
      </w:r>
    </w:p>
    <w:p w14:paraId="44688223" w14:textId="77777777" w:rsidR="00794760" w:rsidRDefault="00F70693" w:rsidP="00794760">
      <w:p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Na postanowienie o odmowie wydania zaświadczenia przysługuje zażalenie do Wojewody Wielkopolskiego za pośrednictwem Burmistrza Książa Wielkopolskiego w terminie 7 dni od daty doręczenia postanowienia.</w:t>
      </w:r>
    </w:p>
    <w:p w14:paraId="1CDC4B7D" w14:textId="77777777" w:rsidR="00794760" w:rsidRDefault="00794760" w:rsidP="0079476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2B39E95" w14:textId="77777777" w:rsidR="00794760" w:rsidRDefault="00794760" w:rsidP="0079476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3AE7924" w14:textId="4A48B77A" w:rsidR="00794760" w:rsidRDefault="00F70693" w:rsidP="00794760">
      <w:pPr>
        <w:spacing w:after="0" w:line="360" w:lineRule="auto"/>
        <w:rPr>
          <w:rFonts w:cstheme="minorHAnsi"/>
          <w:b/>
          <w:sz w:val="24"/>
          <w:szCs w:val="24"/>
        </w:rPr>
      </w:pPr>
      <w:r w:rsidRPr="00E06A01">
        <w:rPr>
          <w:rFonts w:cstheme="minorHAnsi"/>
          <w:b/>
          <w:sz w:val="24"/>
          <w:szCs w:val="24"/>
        </w:rPr>
        <w:lastRenderedPageBreak/>
        <w:t>PODSTAWA PRAWNA</w:t>
      </w:r>
      <w:r w:rsidR="00E06A01" w:rsidRPr="00E06A01">
        <w:rPr>
          <w:rFonts w:cstheme="minorHAnsi"/>
          <w:b/>
          <w:sz w:val="24"/>
          <w:szCs w:val="24"/>
        </w:rPr>
        <w:t xml:space="preserve"> </w:t>
      </w:r>
    </w:p>
    <w:p w14:paraId="46006FEA" w14:textId="1E124546" w:rsidR="00E06A01" w:rsidRPr="00794760" w:rsidRDefault="00E06A01" w:rsidP="00794760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794760">
        <w:rPr>
          <w:rFonts w:cstheme="minorHAnsi"/>
          <w:bCs/>
          <w:sz w:val="24"/>
          <w:szCs w:val="24"/>
        </w:rPr>
        <w:t>Ustawa z dnia 24 września 2010 r. o ewidencji ludności (Dz. U. z 202</w:t>
      </w:r>
      <w:r w:rsidR="00B053FA" w:rsidRPr="00794760">
        <w:rPr>
          <w:rFonts w:cstheme="minorHAnsi"/>
          <w:bCs/>
          <w:sz w:val="24"/>
          <w:szCs w:val="24"/>
        </w:rPr>
        <w:t>5</w:t>
      </w:r>
      <w:r w:rsidRPr="00794760">
        <w:rPr>
          <w:rFonts w:cstheme="minorHAnsi"/>
          <w:bCs/>
          <w:sz w:val="24"/>
          <w:szCs w:val="24"/>
        </w:rPr>
        <w:t>r. po</w:t>
      </w:r>
      <w:r w:rsidR="00B053FA" w:rsidRPr="00794760">
        <w:rPr>
          <w:rFonts w:cstheme="minorHAnsi"/>
          <w:bCs/>
          <w:sz w:val="24"/>
          <w:szCs w:val="24"/>
        </w:rPr>
        <w:t>z.274 ze zm.</w:t>
      </w:r>
      <w:r w:rsidRPr="00794760">
        <w:rPr>
          <w:rFonts w:cstheme="minorHAnsi"/>
          <w:bCs/>
          <w:sz w:val="24"/>
          <w:szCs w:val="24"/>
        </w:rPr>
        <w:t>).</w:t>
      </w:r>
    </w:p>
    <w:p w14:paraId="19D2341C" w14:textId="77777777" w:rsidR="00E06A01" w:rsidRPr="00E06A01" w:rsidRDefault="00E06A01" w:rsidP="00794760">
      <w:pPr>
        <w:pStyle w:val="Nagwek3"/>
        <w:keepLines w:val="0"/>
        <w:numPr>
          <w:ilvl w:val="0"/>
          <w:numId w:val="14"/>
        </w:numPr>
        <w:suppressAutoHyphens/>
        <w:autoSpaceDN w:val="0"/>
        <w:spacing w:before="0" w:after="0" w:line="360" w:lineRule="auto"/>
        <w:rPr>
          <w:rFonts w:cstheme="minorHAnsi"/>
          <w:bCs/>
          <w:color w:val="auto"/>
          <w:sz w:val="24"/>
          <w:szCs w:val="24"/>
        </w:rPr>
      </w:pPr>
      <w:r w:rsidRPr="00E06A01">
        <w:rPr>
          <w:rFonts w:cstheme="minorHAnsi"/>
          <w:bCs/>
          <w:color w:val="auto"/>
          <w:sz w:val="24"/>
          <w:szCs w:val="24"/>
        </w:rPr>
        <w:t>Ustawa z dnia 10 maja 2018 r. o ochronie danych osobowych (Dz. U. z 2019 r., poz. 1781).</w:t>
      </w:r>
    </w:p>
    <w:p w14:paraId="3A1FF0A4" w14:textId="21B4269B" w:rsidR="00F70693" w:rsidRPr="00794760" w:rsidRDefault="00E06A01" w:rsidP="00794760">
      <w:pPr>
        <w:pStyle w:val="Nagwek3"/>
        <w:keepLines w:val="0"/>
        <w:numPr>
          <w:ilvl w:val="0"/>
          <w:numId w:val="14"/>
        </w:numPr>
        <w:suppressAutoHyphens/>
        <w:autoSpaceDN w:val="0"/>
        <w:spacing w:before="0" w:after="0" w:line="360" w:lineRule="auto"/>
        <w:rPr>
          <w:rFonts w:cstheme="minorHAnsi"/>
          <w:bCs/>
          <w:color w:val="auto"/>
          <w:sz w:val="24"/>
          <w:szCs w:val="24"/>
        </w:rPr>
      </w:pPr>
      <w:r w:rsidRPr="00E06A01">
        <w:rPr>
          <w:rFonts w:cstheme="minorHAnsi"/>
          <w:bCs/>
          <w:color w:val="auto"/>
          <w:sz w:val="24"/>
          <w:szCs w:val="24"/>
        </w:rPr>
        <w:t>Ustawa z dnia 16 listopada 2006 r. o opłacie skarbowej (Dz. U. z 2023 r. poz. 2111</w:t>
      </w:r>
      <w:r w:rsidR="00B053FA">
        <w:rPr>
          <w:rFonts w:cstheme="minorHAnsi"/>
          <w:bCs/>
          <w:color w:val="auto"/>
          <w:sz w:val="24"/>
          <w:szCs w:val="24"/>
        </w:rPr>
        <w:t xml:space="preserve"> ze zm.</w:t>
      </w:r>
      <w:r w:rsidRPr="00E06A01">
        <w:rPr>
          <w:rFonts w:cstheme="minorHAnsi"/>
          <w:bCs/>
          <w:color w:val="auto"/>
          <w:sz w:val="24"/>
          <w:szCs w:val="24"/>
        </w:rPr>
        <w:t>).</w:t>
      </w:r>
    </w:p>
    <w:p w14:paraId="765F9060" w14:textId="77777777" w:rsidR="00F70693" w:rsidRPr="00E06A01" w:rsidRDefault="00F70693" w:rsidP="00794760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E06A01">
        <w:rPr>
          <w:rFonts w:cstheme="minorHAnsi"/>
          <w:b/>
          <w:bCs/>
          <w:color w:val="auto"/>
          <w:sz w:val="24"/>
          <w:szCs w:val="24"/>
        </w:rPr>
        <w:t>DODATKOWE INFORMACJE</w:t>
      </w:r>
    </w:p>
    <w:p w14:paraId="4B32BA0C" w14:textId="77777777" w:rsidR="00F70693" w:rsidRPr="00F70693" w:rsidRDefault="00F70693" w:rsidP="00794760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Zaświadczenie z rejestru mieszkańców lub rejestru PESEL wydaje się na żądanie osób fizycznych lub prawnych.</w:t>
      </w:r>
    </w:p>
    <w:p w14:paraId="74182BE8" w14:textId="77777777" w:rsidR="00F70693" w:rsidRPr="00F70693" w:rsidRDefault="00F70693" w:rsidP="00794760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Zaświadczenie wydaje się jeżeli:</w:t>
      </w:r>
    </w:p>
    <w:p w14:paraId="5E596368" w14:textId="77777777" w:rsidR="00F70693" w:rsidRPr="00F70693" w:rsidRDefault="00F70693" w:rsidP="00794760">
      <w:pPr>
        <w:numPr>
          <w:ilvl w:val="0"/>
          <w:numId w:val="13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urzędowego potwierdzenia określonych faktów lub stanu prawnego wymaga przepis prawa,</w:t>
      </w:r>
    </w:p>
    <w:p w14:paraId="5F1D4FC0" w14:textId="0B111F1F" w:rsidR="00C023AB" w:rsidRPr="00794760" w:rsidRDefault="00F70693" w:rsidP="00794760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F70693">
        <w:rPr>
          <w:rFonts w:cstheme="minorHAnsi"/>
          <w:sz w:val="24"/>
          <w:szCs w:val="24"/>
        </w:rPr>
        <w:t>osoba, która ubiega się o  wydanie zaświadczenia ma interes prawny w urzędowym potwierdzeniu określonych faktów stanu prawnego.</w:t>
      </w:r>
    </w:p>
    <w:p w14:paraId="2D19684B" w14:textId="77777777" w:rsidR="00794760" w:rsidRDefault="00794760" w:rsidP="0079476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08C79F" w14:textId="6BC62F81" w:rsidR="00E131F6" w:rsidRPr="00794760" w:rsidRDefault="00E131F6" w:rsidP="00794760">
      <w:pPr>
        <w:spacing w:after="0" w:line="360" w:lineRule="auto"/>
        <w:rPr>
          <w:rFonts w:cstheme="minorHAnsi"/>
          <w:bCs/>
          <w:sz w:val="24"/>
          <w:szCs w:val="24"/>
        </w:rPr>
      </w:pPr>
      <w:r w:rsidRPr="00F70693">
        <w:rPr>
          <w:rFonts w:cstheme="minorHAnsi"/>
          <w:b/>
          <w:sz w:val="24"/>
          <w:szCs w:val="24"/>
        </w:rPr>
        <w:t>DATA OSTATNIEGO PRZEGLĄDU/AKTUALIZACJI</w:t>
      </w:r>
      <w:r w:rsidR="00794760">
        <w:rPr>
          <w:rFonts w:cstheme="minorHAnsi"/>
          <w:b/>
          <w:sz w:val="24"/>
          <w:szCs w:val="24"/>
        </w:rPr>
        <w:t xml:space="preserve">: </w:t>
      </w:r>
      <w:r w:rsidR="00794760" w:rsidRPr="00794760">
        <w:rPr>
          <w:rFonts w:cstheme="minorHAnsi"/>
          <w:bCs/>
          <w:sz w:val="24"/>
          <w:szCs w:val="24"/>
        </w:rPr>
        <w:t>10</w:t>
      </w:r>
      <w:r w:rsidRPr="00794760">
        <w:rPr>
          <w:rFonts w:cstheme="minorHAnsi"/>
          <w:bCs/>
          <w:sz w:val="24"/>
          <w:szCs w:val="24"/>
        </w:rPr>
        <w:t>.0</w:t>
      </w:r>
      <w:r w:rsidR="00794760" w:rsidRPr="00794760">
        <w:rPr>
          <w:rFonts w:cstheme="minorHAnsi"/>
          <w:bCs/>
          <w:sz w:val="24"/>
          <w:szCs w:val="24"/>
        </w:rPr>
        <w:t>6</w:t>
      </w:r>
      <w:r w:rsidRPr="00794760">
        <w:rPr>
          <w:rFonts w:cstheme="minorHAnsi"/>
          <w:bCs/>
          <w:sz w:val="24"/>
          <w:szCs w:val="24"/>
        </w:rPr>
        <w:t>.2025 r.</w:t>
      </w:r>
    </w:p>
    <w:p w14:paraId="177FF754" w14:textId="77777777" w:rsidR="00794760" w:rsidRDefault="00794760" w:rsidP="00794760">
      <w:pPr>
        <w:spacing w:after="0" w:line="360" w:lineRule="auto"/>
        <w:rPr>
          <w:rFonts w:cstheme="minorHAnsi"/>
          <w:sz w:val="24"/>
          <w:szCs w:val="24"/>
        </w:rPr>
      </w:pPr>
    </w:p>
    <w:p w14:paraId="573076C5" w14:textId="15707D34" w:rsidR="00794760" w:rsidRDefault="00794760" w:rsidP="00794760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Sporządziła: Jagoda Szaroszyk, </w:t>
      </w:r>
      <w:r>
        <w:rPr>
          <w:rFonts w:eastAsia="Calibri" w:cstheme="minorHAnsi"/>
          <w:sz w:val="24"/>
          <w:szCs w:val="24"/>
        </w:rPr>
        <w:t>Stanowisko do spraw ewidencji ludności, dowodów osobistych i działalności gospodarczej</w:t>
      </w:r>
    </w:p>
    <w:p w14:paraId="794953A8" w14:textId="77777777" w:rsidR="00794760" w:rsidRDefault="00794760" w:rsidP="00794760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0D1B4A0C" w14:textId="77777777" w:rsidR="00794760" w:rsidRDefault="00794760" w:rsidP="00794760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6AF46521" w14:textId="77777777" w:rsidR="00794760" w:rsidRDefault="00794760" w:rsidP="0079476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Zatwierdziła: Mirela Grześkowiak, Sekretarz Gminy, Kierownik Referatu Obywatelsko- Organizacyjnego oraz Jagoda Szaroszyk, Koordynator do spraw dostępności</w:t>
      </w:r>
    </w:p>
    <w:p w14:paraId="1AEE3253" w14:textId="77777777" w:rsidR="00C72175" w:rsidRDefault="00C72175" w:rsidP="00794760">
      <w:pPr>
        <w:spacing w:after="0" w:line="360" w:lineRule="auto"/>
      </w:pPr>
    </w:p>
    <w:sectPr w:rsidR="00C72175" w:rsidSect="00E131F6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66F4" w14:textId="77777777" w:rsidR="00E06A01" w:rsidRDefault="00E06A01">
      <w:pPr>
        <w:spacing w:after="0" w:line="240" w:lineRule="auto"/>
      </w:pPr>
      <w:r>
        <w:separator/>
      </w:r>
    </w:p>
  </w:endnote>
  <w:endnote w:type="continuationSeparator" w:id="0">
    <w:p w14:paraId="28F9BBD0" w14:textId="77777777" w:rsidR="00E06A01" w:rsidRDefault="00E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8A13" w14:textId="77777777" w:rsidR="0066131B" w:rsidRPr="00AD2540" w:rsidRDefault="0066131B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352717F0" wp14:editId="37CE1D9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4C4" w14:textId="77777777" w:rsidR="00E06A01" w:rsidRDefault="00E06A01">
      <w:pPr>
        <w:spacing w:after="0" w:line="240" w:lineRule="auto"/>
      </w:pPr>
      <w:r>
        <w:separator/>
      </w:r>
    </w:p>
  </w:footnote>
  <w:footnote w:type="continuationSeparator" w:id="0">
    <w:p w14:paraId="6DF72962" w14:textId="77777777" w:rsidR="00E06A01" w:rsidRDefault="00E0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A385" w14:textId="77777777" w:rsidR="0066131B" w:rsidRDefault="0066131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708"/>
    <w:multiLevelType w:val="hybridMultilevel"/>
    <w:tmpl w:val="B6628436"/>
    <w:lvl w:ilvl="0" w:tplc="7F6A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903"/>
    <w:multiLevelType w:val="hybridMultilevel"/>
    <w:tmpl w:val="899A775A"/>
    <w:lvl w:ilvl="0" w:tplc="D9E82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3B2B15"/>
    <w:multiLevelType w:val="hybridMultilevel"/>
    <w:tmpl w:val="E57A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2101"/>
    <w:multiLevelType w:val="hybridMultilevel"/>
    <w:tmpl w:val="B17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0D2"/>
    <w:multiLevelType w:val="hybridMultilevel"/>
    <w:tmpl w:val="3160985E"/>
    <w:lvl w:ilvl="0" w:tplc="DC8C9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83A"/>
    <w:multiLevelType w:val="hybridMultilevel"/>
    <w:tmpl w:val="C7D0192A"/>
    <w:lvl w:ilvl="0" w:tplc="058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3E63"/>
    <w:multiLevelType w:val="hybridMultilevel"/>
    <w:tmpl w:val="33B2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99D"/>
    <w:multiLevelType w:val="hybridMultilevel"/>
    <w:tmpl w:val="1472C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B6179"/>
    <w:multiLevelType w:val="hybridMultilevel"/>
    <w:tmpl w:val="80A2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758">
    <w:abstractNumId w:val="1"/>
  </w:num>
  <w:num w:numId="2" w16cid:durableId="1066297959">
    <w:abstractNumId w:val="2"/>
  </w:num>
  <w:num w:numId="3" w16cid:durableId="947855058">
    <w:abstractNumId w:val="0"/>
  </w:num>
  <w:num w:numId="4" w16cid:durableId="203520157">
    <w:abstractNumId w:val="13"/>
  </w:num>
  <w:num w:numId="5" w16cid:durableId="698504621">
    <w:abstractNumId w:val="12"/>
  </w:num>
  <w:num w:numId="6" w16cid:durableId="2012752066">
    <w:abstractNumId w:val="10"/>
  </w:num>
  <w:num w:numId="7" w16cid:durableId="768233572">
    <w:abstractNumId w:val="14"/>
  </w:num>
  <w:num w:numId="8" w16cid:durableId="556209265">
    <w:abstractNumId w:val="5"/>
  </w:num>
  <w:num w:numId="9" w16cid:durableId="274217933">
    <w:abstractNumId w:val="8"/>
  </w:num>
  <w:num w:numId="10" w16cid:durableId="1646158665">
    <w:abstractNumId w:val="3"/>
  </w:num>
  <w:num w:numId="11" w16cid:durableId="919632261">
    <w:abstractNumId w:val="4"/>
  </w:num>
  <w:num w:numId="12" w16cid:durableId="1428454142">
    <w:abstractNumId w:val="9"/>
  </w:num>
  <w:num w:numId="13" w16cid:durableId="408619062">
    <w:abstractNumId w:val="11"/>
  </w:num>
  <w:num w:numId="14" w16cid:durableId="1000230696">
    <w:abstractNumId w:val="7"/>
  </w:num>
  <w:num w:numId="15" w16cid:durableId="202535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6"/>
    <w:rsid w:val="00026275"/>
    <w:rsid w:val="000970F1"/>
    <w:rsid w:val="002452CC"/>
    <w:rsid w:val="00392633"/>
    <w:rsid w:val="005374F8"/>
    <w:rsid w:val="005B4A61"/>
    <w:rsid w:val="0066131B"/>
    <w:rsid w:val="00750A5B"/>
    <w:rsid w:val="00755F90"/>
    <w:rsid w:val="007827A6"/>
    <w:rsid w:val="00794760"/>
    <w:rsid w:val="00887BD7"/>
    <w:rsid w:val="008B65D4"/>
    <w:rsid w:val="00B053FA"/>
    <w:rsid w:val="00BB39E9"/>
    <w:rsid w:val="00C023AB"/>
    <w:rsid w:val="00C23BAA"/>
    <w:rsid w:val="00C35E1A"/>
    <w:rsid w:val="00C72175"/>
    <w:rsid w:val="00E06A01"/>
    <w:rsid w:val="00E131F6"/>
    <w:rsid w:val="00E60302"/>
    <w:rsid w:val="00E629CE"/>
    <w:rsid w:val="00E77BAE"/>
    <w:rsid w:val="00F70693"/>
    <w:rsid w:val="00F75743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034"/>
  <w15:chartTrackingRefBased/>
  <w15:docId w15:val="{83AF64B2-D43A-47F1-B843-3C6ECA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1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F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1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goda.szaroszy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B96-A56A-4038-949B-B0619CB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jagsza01</dc:creator>
  <cp:keywords/>
  <dc:description/>
  <cp:lastModifiedBy>jagsza01</cp:lastModifiedBy>
  <cp:revision>10</cp:revision>
  <cp:lastPrinted>2025-06-10T10:03:00Z</cp:lastPrinted>
  <dcterms:created xsi:type="dcterms:W3CDTF">2025-04-09T10:59:00Z</dcterms:created>
  <dcterms:modified xsi:type="dcterms:W3CDTF">2025-06-10T10:28:00Z</dcterms:modified>
</cp:coreProperties>
</file>