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CF2F" w14:textId="77777777" w:rsidR="00D472B4" w:rsidRDefault="00D472B4" w:rsidP="00D472B4">
      <w:pPr>
        <w:jc w:val="both"/>
        <w:rPr>
          <w:rStyle w:val="x1lliihq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BEC3DCC" wp14:editId="110BAF2D">
            <wp:simplePos x="0" y="0"/>
            <wp:positionH relativeFrom="column">
              <wp:posOffset>3023870</wp:posOffset>
            </wp:positionH>
            <wp:positionV relativeFrom="paragraph">
              <wp:posOffset>-158115</wp:posOffset>
            </wp:positionV>
            <wp:extent cx="1551305" cy="871220"/>
            <wp:effectExtent l="19050" t="0" r="0" b="0"/>
            <wp:wrapNone/>
            <wp:docPr id="4" name="Obraz 4" descr="Wykorzystywanie symboli państwowych i terytorialnych - W celach komercyj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ykorzystywanie symboli państwowych i terytorialnych - W celach komercyjnyc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84C12B0" wp14:editId="6975AC66">
            <wp:simplePos x="0" y="0"/>
            <wp:positionH relativeFrom="column">
              <wp:posOffset>369607</wp:posOffset>
            </wp:positionH>
            <wp:positionV relativeFrom="paragraph">
              <wp:posOffset>-81159</wp:posOffset>
            </wp:positionV>
            <wp:extent cx="2355925" cy="688489"/>
            <wp:effectExtent l="0" t="0" r="0" b="0"/>
            <wp:wrapNone/>
            <wp:docPr id="1" name="Obraz 1" descr="Dane kontaktowe - Ministerstwo Rodziny, Pracy i Polityki Społecznej - 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e kontaktowe - Ministerstwo Rodziny, Pracy i Polityki Społecznej -  Portal Gov.p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925" cy="688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br/>
      </w:r>
      <w:r>
        <w:br/>
      </w:r>
      <w:r>
        <w:br/>
      </w:r>
      <w:r>
        <w:rPr>
          <w:rStyle w:val="x1lliihq"/>
          <w:sz w:val="24"/>
          <w:szCs w:val="24"/>
        </w:rPr>
        <w:tab/>
        <w:t>Gmina Książ Wlkp.</w:t>
      </w:r>
      <w:r w:rsidRPr="00D472B4">
        <w:rPr>
          <w:rStyle w:val="x1lliihq"/>
          <w:sz w:val="24"/>
          <w:szCs w:val="24"/>
        </w:rPr>
        <w:t xml:space="preserve"> informuje, że przystąpił</w:t>
      </w:r>
      <w:r>
        <w:rPr>
          <w:rStyle w:val="x1lliihq"/>
          <w:sz w:val="24"/>
          <w:szCs w:val="24"/>
        </w:rPr>
        <w:t>a</w:t>
      </w:r>
      <w:r w:rsidRPr="00D472B4">
        <w:rPr>
          <w:rStyle w:val="x1lliihq"/>
          <w:sz w:val="24"/>
          <w:szCs w:val="24"/>
        </w:rPr>
        <w:t xml:space="preserve"> po raz kolejny do Programu </w:t>
      </w:r>
      <w:r>
        <w:rPr>
          <w:rStyle w:val="x1lliihq"/>
          <w:sz w:val="24"/>
          <w:szCs w:val="24"/>
        </w:rPr>
        <w:t>„</w:t>
      </w:r>
      <w:r w:rsidRPr="00D472B4">
        <w:rPr>
          <w:rStyle w:val="x1lliihq"/>
          <w:sz w:val="24"/>
          <w:szCs w:val="24"/>
        </w:rPr>
        <w:t xml:space="preserve">Asystent Osobisty Osoby z </w:t>
      </w:r>
      <w:r>
        <w:rPr>
          <w:rStyle w:val="x1lliihq"/>
          <w:sz w:val="24"/>
          <w:szCs w:val="24"/>
        </w:rPr>
        <w:t>Niepełnosprawnością</w:t>
      </w:r>
      <w:r w:rsidRPr="00D472B4">
        <w:rPr>
          <w:rStyle w:val="x1lliihq"/>
          <w:sz w:val="24"/>
          <w:szCs w:val="24"/>
        </w:rPr>
        <w:t xml:space="preserve">" dla Jednostek Samorządu Terytorialnego - edycja 2026. Na realizację Programu Minister Rodziny, Pracy i Polityki Społecznej przeznaczył kwotę 1 003 873 000,00 zł. Ośrodek Pomocy Społecznej w Książu Wlkp. na realizację Programu </w:t>
      </w:r>
      <w:r>
        <w:rPr>
          <w:rStyle w:val="x1lliihq"/>
          <w:sz w:val="24"/>
          <w:szCs w:val="24"/>
        </w:rPr>
        <w:br/>
      </w:r>
      <w:r w:rsidRPr="00D472B4">
        <w:rPr>
          <w:rStyle w:val="x1lliihq"/>
          <w:sz w:val="24"/>
          <w:szCs w:val="24"/>
        </w:rPr>
        <w:t xml:space="preserve">w roku 2026 otrzyma dofinansowanie w wysokości 749.725,46 zł. </w:t>
      </w:r>
    </w:p>
    <w:p w14:paraId="7C86E2B6" w14:textId="77777777" w:rsidR="00D472B4" w:rsidRDefault="00D472B4" w:rsidP="00D472B4">
      <w:pPr>
        <w:jc w:val="both"/>
        <w:rPr>
          <w:rStyle w:val="x1lliihq"/>
          <w:sz w:val="24"/>
          <w:szCs w:val="24"/>
        </w:rPr>
      </w:pPr>
      <w:r>
        <w:rPr>
          <w:rStyle w:val="x1lliihq"/>
          <w:sz w:val="24"/>
          <w:szCs w:val="24"/>
        </w:rPr>
        <w:tab/>
      </w:r>
      <w:r w:rsidRPr="00D472B4">
        <w:rPr>
          <w:rStyle w:val="x1lliihq"/>
          <w:sz w:val="24"/>
          <w:szCs w:val="24"/>
        </w:rPr>
        <w:t xml:space="preserve">Program finansowany jest ze środków Funduszu Solidarnościowego. </w:t>
      </w:r>
    </w:p>
    <w:p w14:paraId="5DB45980" w14:textId="77777777" w:rsidR="00D472B4" w:rsidRDefault="00D472B4" w:rsidP="00D472B4">
      <w:pPr>
        <w:jc w:val="both"/>
        <w:rPr>
          <w:rStyle w:val="x1lliihq"/>
          <w:sz w:val="24"/>
          <w:szCs w:val="24"/>
        </w:rPr>
      </w:pPr>
      <w:r>
        <w:rPr>
          <w:rStyle w:val="x1lliihq"/>
          <w:sz w:val="24"/>
          <w:szCs w:val="24"/>
        </w:rPr>
        <w:tab/>
      </w:r>
      <w:r w:rsidRPr="00D472B4">
        <w:rPr>
          <w:rStyle w:val="x1lliihq"/>
          <w:sz w:val="24"/>
          <w:szCs w:val="24"/>
        </w:rPr>
        <w:t xml:space="preserve">Według złożonego wniosku, wsparcie </w:t>
      </w:r>
      <w:r>
        <w:rPr>
          <w:rStyle w:val="x1lliihq"/>
          <w:sz w:val="24"/>
          <w:szCs w:val="24"/>
        </w:rPr>
        <w:t>będą</w:t>
      </w:r>
      <w:r w:rsidRPr="00D472B4">
        <w:rPr>
          <w:rStyle w:val="x1lliihq"/>
          <w:sz w:val="24"/>
          <w:szCs w:val="24"/>
        </w:rPr>
        <w:t xml:space="preserve"> mogli otrzymać mieszkańcy </w:t>
      </w:r>
      <w:r>
        <w:rPr>
          <w:rStyle w:val="x1lliihq"/>
          <w:sz w:val="24"/>
          <w:szCs w:val="24"/>
        </w:rPr>
        <w:br/>
      </w:r>
      <w:r w:rsidRPr="00D472B4">
        <w:rPr>
          <w:rStyle w:val="x1lliihq"/>
          <w:sz w:val="24"/>
          <w:szCs w:val="24"/>
        </w:rPr>
        <w:t xml:space="preserve">Gminy Książ Wlkp.: </w:t>
      </w:r>
    </w:p>
    <w:p w14:paraId="6ADA673A" w14:textId="77777777" w:rsidR="00D472B4" w:rsidRDefault="00D472B4" w:rsidP="00D472B4">
      <w:pPr>
        <w:pStyle w:val="Akapitzlist"/>
        <w:numPr>
          <w:ilvl w:val="0"/>
          <w:numId w:val="1"/>
        </w:numPr>
        <w:rPr>
          <w:rStyle w:val="x1lliihq"/>
          <w:sz w:val="24"/>
          <w:szCs w:val="24"/>
        </w:rPr>
      </w:pPr>
      <w:r w:rsidRPr="00D472B4">
        <w:rPr>
          <w:rStyle w:val="x1lliihq"/>
          <w:sz w:val="24"/>
          <w:szCs w:val="24"/>
        </w:rPr>
        <w:t xml:space="preserve">3 dzieci w wieku od ukończenia 2. roku życia do 16 roku życia z orzeczeniem </w:t>
      </w:r>
      <w:r>
        <w:rPr>
          <w:rStyle w:val="x1lliihq"/>
          <w:sz w:val="24"/>
          <w:szCs w:val="24"/>
        </w:rPr>
        <w:br/>
      </w:r>
      <w:r w:rsidRPr="00D472B4">
        <w:rPr>
          <w:rStyle w:val="x1lliihq"/>
          <w:sz w:val="24"/>
          <w:szCs w:val="24"/>
        </w:rPr>
        <w:t xml:space="preserve">o niepełnosprawności łącznie ze wskazaniami w pkt. 7 i 8 w orzeczeniu </w:t>
      </w:r>
      <w:r>
        <w:rPr>
          <w:rStyle w:val="x1lliihq"/>
          <w:sz w:val="24"/>
          <w:szCs w:val="24"/>
        </w:rPr>
        <w:br/>
      </w:r>
      <w:r w:rsidRPr="00D472B4">
        <w:rPr>
          <w:rStyle w:val="x1lliihq"/>
          <w:sz w:val="24"/>
          <w:szCs w:val="24"/>
        </w:rPr>
        <w:t xml:space="preserve">o niepełnosprawności, </w:t>
      </w:r>
    </w:p>
    <w:p w14:paraId="57B71335" w14:textId="77777777" w:rsidR="00D472B4" w:rsidRDefault="00D472B4" w:rsidP="00D472B4">
      <w:pPr>
        <w:pStyle w:val="Akapitzlist"/>
        <w:numPr>
          <w:ilvl w:val="0"/>
          <w:numId w:val="1"/>
        </w:numPr>
        <w:rPr>
          <w:rStyle w:val="x1lliihq"/>
          <w:sz w:val="24"/>
          <w:szCs w:val="24"/>
        </w:rPr>
      </w:pPr>
      <w:r w:rsidRPr="00D472B4">
        <w:rPr>
          <w:rStyle w:val="x1lliihq"/>
          <w:sz w:val="24"/>
          <w:szCs w:val="24"/>
        </w:rPr>
        <w:t xml:space="preserve">8 osób z orzeczeniem o znacznym stopniu niepełnosprawności </w:t>
      </w:r>
      <w:r>
        <w:rPr>
          <w:rStyle w:val="x1lliihq"/>
          <w:sz w:val="24"/>
          <w:szCs w:val="24"/>
        </w:rPr>
        <w:br/>
      </w:r>
      <w:r w:rsidRPr="00D472B4">
        <w:rPr>
          <w:rStyle w:val="x1lliihq"/>
          <w:sz w:val="24"/>
          <w:szCs w:val="24"/>
        </w:rPr>
        <w:t>z niepełnosprawnością</w:t>
      </w:r>
      <w:r>
        <w:rPr>
          <w:rStyle w:val="x1lliihq"/>
          <w:sz w:val="24"/>
          <w:szCs w:val="24"/>
        </w:rPr>
        <w:t xml:space="preserve"> sprzężoną, </w:t>
      </w:r>
    </w:p>
    <w:p w14:paraId="2568AAE7" w14:textId="77777777" w:rsidR="00D472B4" w:rsidRDefault="00D472B4" w:rsidP="00D472B4">
      <w:pPr>
        <w:pStyle w:val="Akapitzlist"/>
        <w:numPr>
          <w:ilvl w:val="0"/>
          <w:numId w:val="1"/>
        </w:numPr>
        <w:jc w:val="both"/>
        <w:rPr>
          <w:rStyle w:val="x1lliihq"/>
          <w:sz w:val="24"/>
          <w:szCs w:val="24"/>
        </w:rPr>
      </w:pPr>
      <w:r w:rsidRPr="00D472B4">
        <w:rPr>
          <w:rStyle w:val="x1lliihq"/>
          <w:sz w:val="24"/>
          <w:szCs w:val="24"/>
        </w:rPr>
        <w:t xml:space="preserve">8 osób z orzeczeniem o znacznym stopniu niepełnosprawności, </w:t>
      </w:r>
    </w:p>
    <w:p w14:paraId="3B7120CE" w14:textId="77777777" w:rsidR="00D472B4" w:rsidRDefault="00D472B4" w:rsidP="00D472B4">
      <w:pPr>
        <w:pStyle w:val="Akapitzlist"/>
        <w:numPr>
          <w:ilvl w:val="0"/>
          <w:numId w:val="1"/>
        </w:numPr>
        <w:rPr>
          <w:rStyle w:val="x1lliihq"/>
          <w:sz w:val="24"/>
          <w:szCs w:val="24"/>
        </w:rPr>
      </w:pPr>
      <w:r w:rsidRPr="00D472B4">
        <w:rPr>
          <w:rStyle w:val="x1lliihq"/>
          <w:sz w:val="24"/>
          <w:szCs w:val="24"/>
        </w:rPr>
        <w:t xml:space="preserve">6 osób z orzeczeniem o umiarkowanym stopniu niepełnosprawności </w:t>
      </w:r>
      <w:r>
        <w:rPr>
          <w:rStyle w:val="x1lliihq"/>
          <w:sz w:val="24"/>
          <w:szCs w:val="24"/>
        </w:rPr>
        <w:br/>
      </w:r>
      <w:r w:rsidRPr="00D472B4">
        <w:rPr>
          <w:rStyle w:val="x1lliihq"/>
          <w:sz w:val="24"/>
          <w:szCs w:val="24"/>
        </w:rPr>
        <w:t>z niepełnosprawności</w:t>
      </w:r>
      <w:r>
        <w:rPr>
          <w:rStyle w:val="x1lliihq"/>
          <w:sz w:val="24"/>
          <w:szCs w:val="24"/>
        </w:rPr>
        <w:t>ą</w:t>
      </w:r>
      <w:r w:rsidRPr="00D472B4">
        <w:rPr>
          <w:rStyle w:val="x1lliihq"/>
          <w:sz w:val="24"/>
          <w:szCs w:val="24"/>
        </w:rPr>
        <w:t xml:space="preserve"> </w:t>
      </w:r>
      <w:r>
        <w:rPr>
          <w:rStyle w:val="x1lliihq"/>
          <w:sz w:val="24"/>
          <w:szCs w:val="24"/>
        </w:rPr>
        <w:t>sprzężoną,</w:t>
      </w:r>
    </w:p>
    <w:p w14:paraId="7E046436" w14:textId="77777777" w:rsidR="00D472B4" w:rsidRDefault="00D472B4" w:rsidP="00D472B4">
      <w:pPr>
        <w:pStyle w:val="Akapitzlist"/>
        <w:numPr>
          <w:ilvl w:val="0"/>
          <w:numId w:val="1"/>
        </w:numPr>
        <w:jc w:val="both"/>
        <w:rPr>
          <w:rStyle w:val="x1lliihq"/>
          <w:sz w:val="24"/>
          <w:szCs w:val="24"/>
        </w:rPr>
      </w:pPr>
      <w:r w:rsidRPr="00D472B4">
        <w:rPr>
          <w:rStyle w:val="x1lliihq"/>
          <w:sz w:val="24"/>
          <w:szCs w:val="24"/>
        </w:rPr>
        <w:t xml:space="preserve">2 osoby o umiarkowanym stopniu niepełnosprawności. </w:t>
      </w:r>
    </w:p>
    <w:p w14:paraId="0985629B" w14:textId="77777777" w:rsidR="00D472B4" w:rsidRDefault="00D472B4" w:rsidP="00D472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 w:rsidRPr="00D472B4">
        <w:rPr>
          <w:rFonts w:eastAsia="Times New Roman" w:cs="Times New Roman"/>
          <w:sz w:val="24"/>
          <w:szCs w:val="24"/>
          <w:lang w:eastAsia="pl-PL"/>
        </w:rPr>
        <w:t xml:space="preserve">Program jest elementem polityki społecznej państwa w zakresie: </w:t>
      </w:r>
    </w:p>
    <w:p w14:paraId="5D2498DE" w14:textId="77777777" w:rsidR="00D472B4" w:rsidRDefault="00D472B4" w:rsidP="00D472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0095E34" w14:textId="77777777" w:rsidR="006B6F2B" w:rsidRDefault="00D472B4" w:rsidP="006B6F2B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472B4">
        <w:rPr>
          <w:rFonts w:eastAsia="Times New Roman" w:cs="Times New Roman"/>
          <w:sz w:val="24"/>
          <w:szCs w:val="24"/>
          <w:lang w:eastAsia="pl-PL"/>
        </w:rPr>
        <w:t xml:space="preserve">poprawy jakości życia osób z </w:t>
      </w:r>
      <w:r w:rsidR="006B6F2B">
        <w:rPr>
          <w:rFonts w:eastAsia="Times New Roman" w:cs="Times New Roman"/>
          <w:sz w:val="24"/>
          <w:szCs w:val="24"/>
          <w:lang w:eastAsia="pl-PL"/>
        </w:rPr>
        <w:t>niepełno</w:t>
      </w:r>
      <w:r w:rsidR="006B6F2B" w:rsidRPr="00D472B4">
        <w:rPr>
          <w:rFonts w:eastAsia="Times New Roman" w:cs="Times New Roman"/>
          <w:sz w:val="24"/>
          <w:szCs w:val="24"/>
          <w:lang w:eastAsia="pl-PL"/>
        </w:rPr>
        <w:t>sprawnościami</w:t>
      </w:r>
      <w:r w:rsidRPr="00D472B4">
        <w:rPr>
          <w:rFonts w:eastAsia="Times New Roman" w:cs="Times New Roman"/>
          <w:sz w:val="24"/>
          <w:szCs w:val="24"/>
          <w:lang w:eastAsia="pl-PL"/>
        </w:rPr>
        <w:t xml:space="preserve">, w szczególności poprzez umożliwienie im jak najbardziej niezależnego życia, </w:t>
      </w:r>
    </w:p>
    <w:p w14:paraId="626FDDC2" w14:textId="77777777" w:rsidR="006B6F2B" w:rsidRDefault="00D472B4" w:rsidP="006B6F2B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472B4">
        <w:rPr>
          <w:rFonts w:eastAsia="Times New Roman" w:cs="Times New Roman"/>
          <w:sz w:val="24"/>
          <w:szCs w:val="24"/>
          <w:lang w:eastAsia="pl-PL"/>
        </w:rPr>
        <w:t xml:space="preserve">wsparcia osób z </w:t>
      </w:r>
      <w:r w:rsidR="006B6F2B">
        <w:rPr>
          <w:rFonts w:eastAsia="Times New Roman" w:cs="Times New Roman"/>
          <w:sz w:val="24"/>
          <w:szCs w:val="24"/>
          <w:lang w:eastAsia="pl-PL"/>
        </w:rPr>
        <w:t>niepełno</w:t>
      </w:r>
      <w:r w:rsidR="006B6F2B" w:rsidRPr="00D472B4">
        <w:rPr>
          <w:rFonts w:eastAsia="Times New Roman" w:cs="Times New Roman"/>
          <w:sz w:val="24"/>
          <w:szCs w:val="24"/>
          <w:lang w:eastAsia="pl-PL"/>
        </w:rPr>
        <w:t>sprawnościami</w:t>
      </w:r>
      <w:r w:rsidRPr="00D472B4">
        <w:rPr>
          <w:rFonts w:eastAsia="Times New Roman" w:cs="Times New Roman"/>
          <w:sz w:val="24"/>
          <w:szCs w:val="24"/>
          <w:lang w:eastAsia="pl-PL"/>
        </w:rPr>
        <w:t xml:space="preserve"> oraz zapewnienia </w:t>
      </w:r>
      <w:r w:rsidR="006B6F2B">
        <w:rPr>
          <w:rFonts w:eastAsia="Times New Roman" w:cs="Times New Roman"/>
          <w:sz w:val="24"/>
          <w:szCs w:val="24"/>
          <w:lang w:eastAsia="pl-PL"/>
        </w:rPr>
        <w:t xml:space="preserve">pomocy adekwatnej do potrzeb, </w:t>
      </w:r>
    </w:p>
    <w:p w14:paraId="789B58C1" w14:textId="77777777" w:rsidR="006B6F2B" w:rsidRDefault="00D472B4" w:rsidP="006B6F2B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472B4">
        <w:rPr>
          <w:rFonts w:eastAsia="Times New Roman" w:cs="Times New Roman"/>
          <w:sz w:val="24"/>
          <w:szCs w:val="24"/>
          <w:lang w:eastAsia="pl-PL"/>
        </w:rPr>
        <w:t xml:space="preserve">uczestnictwa osób z niepełnosprawnościami w wydarzeniach społecznych, kulturalnych, rozrywkowych lub sportowych itp., </w:t>
      </w:r>
    </w:p>
    <w:p w14:paraId="7AA8D8EC" w14:textId="77777777" w:rsidR="006B6F2B" w:rsidRDefault="00D472B4" w:rsidP="006B6F2B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472B4">
        <w:rPr>
          <w:rFonts w:eastAsia="Times New Roman" w:cs="Times New Roman"/>
          <w:sz w:val="24"/>
          <w:szCs w:val="24"/>
          <w:lang w:eastAsia="pl-PL"/>
        </w:rPr>
        <w:t xml:space="preserve">dofinansowania jednostek samorządu terytorialnego w ramach realizowanych zadań mających na celu wsparcie społeczne </w:t>
      </w:r>
      <w:r w:rsidR="006B6F2B">
        <w:rPr>
          <w:rFonts w:eastAsia="Times New Roman" w:cs="Times New Roman"/>
          <w:sz w:val="24"/>
          <w:szCs w:val="24"/>
          <w:lang w:eastAsia="pl-PL"/>
        </w:rPr>
        <w:t xml:space="preserve">osób z </w:t>
      </w:r>
      <w:proofErr w:type="spellStart"/>
      <w:r w:rsidR="006B6F2B">
        <w:rPr>
          <w:rFonts w:eastAsia="Times New Roman" w:cs="Times New Roman"/>
          <w:sz w:val="24"/>
          <w:szCs w:val="24"/>
          <w:lang w:eastAsia="pl-PL"/>
        </w:rPr>
        <w:t>niepelnosprawnościami</w:t>
      </w:r>
      <w:proofErr w:type="spellEnd"/>
      <w:r w:rsidR="006B6F2B">
        <w:rPr>
          <w:rFonts w:eastAsia="Times New Roman" w:cs="Times New Roman"/>
          <w:sz w:val="24"/>
          <w:szCs w:val="24"/>
          <w:lang w:eastAsia="pl-PL"/>
        </w:rPr>
        <w:t xml:space="preserve">, </w:t>
      </w:r>
    </w:p>
    <w:p w14:paraId="3A96DCD5" w14:textId="77777777" w:rsidR="00D472B4" w:rsidRPr="00D472B4" w:rsidRDefault="00D472B4" w:rsidP="006B6F2B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472B4">
        <w:rPr>
          <w:rFonts w:eastAsia="Times New Roman" w:cs="Times New Roman"/>
          <w:sz w:val="24"/>
          <w:szCs w:val="24"/>
          <w:lang w:eastAsia="pl-PL"/>
        </w:rPr>
        <w:t xml:space="preserve">zwiększenia wsparcia asystenckiego dla uczniów z niepełnosprawnościami ze specjalnymi potrzebami edukacyjnymi, także w innych wymiarach życia </w:t>
      </w:r>
      <w:r w:rsidR="006B6F2B">
        <w:rPr>
          <w:rFonts w:eastAsia="Times New Roman" w:cs="Times New Roman"/>
          <w:sz w:val="24"/>
          <w:szCs w:val="24"/>
          <w:lang w:eastAsia="pl-PL"/>
        </w:rPr>
        <w:br/>
      </w:r>
      <w:r w:rsidRPr="00D472B4">
        <w:rPr>
          <w:rFonts w:eastAsia="Times New Roman" w:cs="Times New Roman"/>
          <w:sz w:val="24"/>
          <w:szCs w:val="24"/>
          <w:lang w:eastAsia="pl-PL"/>
        </w:rPr>
        <w:t>i funkcjonowania społecznego</w:t>
      </w:r>
    </w:p>
    <w:p w14:paraId="48A29E09" w14:textId="77777777" w:rsidR="00D472B4" w:rsidRPr="00D472B4" w:rsidRDefault="00D472B4" w:rsidP="00D472B4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2195A420" w14:textId="77777777" w:rsidR="006B6F2B" w:rsidRDefault="006B6F2B" w:rsidP="00D472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 w:rsidR="00D472B4" w:rsidRPr="00D472B4">
        <w:rPr>
          <w:rFonts w:eastAsia="Times New Roman" w:cs="Times New Roman"/>
          <w:sz w:val="24"/>
          <w:szCs w:val="24"/>
          <w:lang w:eastAsia="pl-PL"/>
        </w:rPr>
        <w:t>Program realizowan</w:t>
      </w:r>
      <w:r>
        <w:rPr>
          <w:rFonts w:eastAsia="Times New Roman" w:cs="Times New Roman"/>
          <w:sz w:val="24"/>
          <w:szCs w:val="24"/>
          <w:lang w:eastAsia="pl-PL"/>
        </w:rPr>
        <w:t xml:space="preserve">y będzie do 31 grudnia 2026 r. </w:t>
      </w:r>
      <w:r w:rsidR="00D472B4" w:rsidRPr="00D472B4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04C625D6" w14:textId="77777777" w:rsidR="006B6F2B" w:rsidRDefault="006B6F2B" w:rsidP="00D472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0A63DC9" w14:textId="77777777" w:rsidR="00D472B4" w:rsidRPr="00D472B4" w:rsidRDefault="006B6F2B" w:rsidP="00D472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O </w:t>
      </w:r>
      <w:r w:rsidR="00D472B4" w:rsidRPr="00D472B4">
        <w:rPr>
          <w:rFonts w:eastAsia="Times New Roman" w:cs="Times New Roman"/>
          <w:sz w:val="24"/>
          <w:szCs w:val="24"/>
          <w:lang w:eastAsia="pl-PL"/>
        </w:rPr>
        <w:t>szczegółach dotyczących rekrutacji do Programu będziemy informować na stronie internetowej Ośrodka, a planowany termin rozpoczęcia naboru wniosków to 19 stycznia 2026 r.</w:t>
      </w:r>
    </w:p>
    <w:p w14:paraId="449D26F4" w14:textId="77777777" w:rsidR="00D472B4" w:rsidRDefault="00D472B4"/>
    <w:sectPr w:rsidR="00D472B4" w:rsidSect="003C1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2069"/>
    <w:multiLevelType w:val="hybridMultilevel"/>
    <w:tmpl w:val="869690B6"/>
    <w:lvl w:ilvl="0" w:tplc="11CE70C4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4048D"/>
    <w:multiLevelType w:val="hybridMultilevel"/>
    <w:tmpl w:val="9208C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B2DE4"/>
    <w:multiLevelType w:val="hybridMultilevel"/>
    <w:tmpl w:val="9F5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30780">
    <w:abstractNumId w:val="1"/>
  </w:num>
  <w:num w:numId="2" w16cid:durableId="321743383">
    <w:abstractNumId w:val="2"/>
  </w:num>
  <w:num w:numId="3" w16cid:durableId="80635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B4"/>
    <w:rsid w:val="0013506D"/>
    <w:rsid w:val="00194F43"/>
    <w:rsid w:val="00372D13"/>
    <w:rsid w:val="003C11A2"/>
    <w:rsid w:val="006B6F2B"/>
    <w:rsid w:val="008A3655"/>
    <w:rsid w:val="00A13395"/>
    <w:rsid w:val="00D472B4"/>
    <w:rsid w:val="00F0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BA0A"/>
  <w15:docId w15:val="{FBFBDF8F-0DF8-4D3F-8CB3-5C302979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1A2"/>
  </w:style>
  <w:style w:type="paragraph" w:styleId="Nagwek5">
    <w:name w:val="heading 5"/>
    <w:basedOn w:val="Normalny"/>
    <w:link w:val="Nagwek5Znak"/>
    <w:uiPriority w:val="9"/>
    <w:qFormat/>
    <w:rsid w:val="00D472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2B4"/>
    <w:rPr>
      <w:rFonts w:ascii="Tahoma" w:hAnsi="Tahoma" w:cs="Tahoma"/>
      <w:sz w:val="16"/>
      <w:szCs w:val="16"/>
    </w:rPr>
  </w:style>
  <w:style w:type="character" w:customStyle="1" w:styleId="x1lliihq">
    <w:name w:val="x1lliihq"/>
    <w:basedOn w:val="Domylnaczcionkaakapitu"/>
    <w:rsid w:val="00D472B4"/>
  </w:style>
  <w:style w:type="character" w:customStyle="1" w:styleId="Nagwek5Znak">
    <w:name w:val="Nagłówek 5 Znak"/>
    <w:basedOn w:val="Domylnaczcionkaakapitu"/>
    <w:link w:val="Nagwek5"/>
    <w:uiPriority w:val="9"/>
    <w:rsid w:val="00D472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html-span">
    <w:name w:val="html-span"/>
    <w:basedOn w:val="Domylnaczcionkaakapitu"/>
    <w:rsid w:val="00D472B4"/>
  </w:style>
  <w:style w:type="paragraph" w:styleId="Akapitzlist">
    <w:name w:val="List Paragraph"/>
    <w:basedOn w:val="Normalny"/>
    <w:uiPriority w:val="34"/>
    <w:qFormat/>
    <w:rsid w:val="00D47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4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6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8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4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7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5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15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3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94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94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0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3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12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95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1706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zuzanna.jankowska</dc:creator>
  <cp:lastModifiedBy>Agnieszka Drzewiecka</cp:lastModifiedBy>
  <cp:revision>2</cp:revision>
  <dcterms:created xsi:type="dcterms:W3CDTF">2026-01-05T14:17:00Z</dcterms:created>
  <dcterms:modified xsi:type="dcterms:W3CDTF">2026-01-05T14:17:00Z</dcterms:modified>
</cp:coreProperties>
</file>