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10DC" w14:textId="34F0AA99" w:rsidR="008A459F" w:rsidRDefault="00B56092" w:rsidP="002C7EEA">
      <w:pPr>
        <w:jc w:val="both"/>
      </w:pPr>
      <w:r>
        <w:rPr>
          <w:noProof/>
        </w:rPr>
        <w:drawing>
          <wp:inline distT="0" distB="0" distL="0" distR="0" wp14:anchorId="0FCD8886" wp14:editId="5E2C5B1C">
            <wp:extent cx="6645910" cy="679450"/>
            <wp:effectExtent l="0" t="0" r="2540" b="6350"/>
            <wp:docPr id="171354907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549073" name="Obraz 17135490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2AA4E" w14:textId="442BC0D9" w:rsidR="008A459F" w:rsidRDefault="008A459F" w:rsidP="002C7EEA">
      <w:pPr>
        <w:jc w:val="both"/>
      </w:pPr>
      <w:r>
        <w:t>Lokalna Grupa Działania Lider Zielonej Wielkopolski z dniem 10.11.2025 r. ogłasza nabór nr FEWP.08.01-IZ.00-002/25 w ramach Programu Fundusze Europejskie dla Wielkopolski na lata 2021-2027, którego Instytucją Zarządzającą jest Zarząd Województwa Wielkopolskiego.</w:t>
      </w:r>
    </w:p>
    <w:p w14:paraId="2EBC38C5" w14:textId="77777777" w:rsidR="008A459F" w:rsidRDefault="008A459F" w:rsidP="002C7EEA">
      <w:pPr>
        <w:jc w:val="both"/>
      </w:pPr>
    </w:p>
    <w:p w14:paraId="313F7386" w14:textId="69E2D2B5" w:rsidR="008A459F" w:rsidRDefault="008A459F" w:rsidP="002C7EEA">
      <w:pPr>
        <w:jc w:val="both"/>
      </w:pPr>
      <w:r>
        <w:t>Przedmiotem naboru jest Priorytet 08: Rozwój Lokalny Kierowany przez Społeczność (EFRR)</w:t>
      </w:r>
      <w:r w:rsidR="002C7EEA">
        <w:t xml:space="preserve"> </w:t>
      </w:r>
      <w:r>
        <w:t>w ramach Programu Fundusze Europejskie dla Wielkopolski na lata 2021-2027.</w:t>
      </w:r>
    </w:p>
    <w:p w14:paraId="6A3FBBF6" w14:textId="77777777" w:rsidR="008A459F" w:rsidRDefault="008A459F" w:rsidP="002C7EEA">
      <w:pPr>
        <w:jc w:val="both"/>
      </w:pPr>
      <w:r>
        <w:t>Działanie 08.01: Wspieranie rozwoju programowanego w Lokalnych Strategiach Rozwoju (RLKS).</w:t>
      </w:r>
    </w:p>
    <w:p w14:paraId="2A1AB5DE" w14:textId="77777777" w:rsidR="008A459F" w:rsidRDefault="008A459F" w:rsidP="002C7EEA">
      <w:pPr>
        <w:jc w:val="both"/>
      </w:pPr>
    </w:p>
    <w:p w14:paraId="5DBFD5E5" w14:textId="77777777" w:rsidR="008A459F" w:rsidRDefault="008A459F" w:rsidP="002C7EEA">
      <w:pPr>
        <w:jc w:val="both"/>
      </w:pPr>
      <w:r>
        <w:t>Niniejszy nabór skierowany jest do następujących podmiotów zgodnie z LSR:</w:t>
      </w:r>
    </w:p>
    <w:p w14:paraId="237DA0A3" w14:textId="77777777" w:rsidR="008A459F" w:rsidRDefault="008A459F" w:rsidP="002C7EEA">
      <w:pPr>
        <w:jc w:val="both"/>
      </w:pPr>
    </w:p>
    <w:p w14:paraId="25885D04" w14:textId="77777777" w:rsidR="008A459F" w:rsidRDefault="008A459F" w:rsidP="002C7EEA">
      <w:pPr>
        <w:jc w:val="both"/>
      </w:pPr>
      <w:r>
        <w:t>a) Jednostki Sektora Finansów Publicznych,</w:t>
      </w:r>
    </w:p>
    <w:p w14:paraId="7B652716" w14:textId="77777777" w:rsidR="008A459F" w:rsidRDefault="008A459F" w:rsidP="002C7EEA">
      <w:pPr>
        <w:jc w:val="both"/>
      </w:pPr>
      <w:r>
        <w:t>b) jednostki organizacyjne działające w imieniu jednostek samorządu terytorialnego, w tym instytucje nauki i edukacji,</w:t>
      </w:r>
    </w:p>
    <w:p w14:paraId="72995F84" w14:textId="77777777" w:rsidR="008A459F" w:rsidRDefault="008A459F" w:rsidP="002C7EEA">
      <w:pPr>
        <w:jc w:val="both"/>
      </w:pPr>
      <w:r>
        <w:t>c) organizacje pozarządowe,</w:t>
      </w:r>
    </w:p>
    <w:p w14:paraId="00F233C8" w14:textId="77777777" w:rsidR="008A459F" w:rsidRDefault="008A459F" w:rsidP="002C7EEA">
      <w:pPr>
        <w:jc w:val="both"/>
      </w:pPr>
      <w:r>
        <w:t>d) kościoły i związki wyznaniowe.</w:t>
      </w:r>
    </w:p>
    <w:p w14:paraId="66B937A0" w14:textId="77777777" w:rsidR="008A459F" w:rsidRDefault="008A459F" w:rsidP="002C7EEA">
      <w:pPr>
        <w:jc w:val="both"/>
      </w:pPr>
    </w:p>
    <w:p w14:paraId="57EBA818" w14:textId="77777777" w:rsidR="00893172" w:rsidRPr="00893172" w:rsidRDefault="00893172" w:rsidP="002C7EEA">
      <w:pPr>
        <w:jc w:val="both"/>
      </w:pPr>
      <w:r w:rsidRPr="00893172">
        <w:t>W ramach niniejszego naboru LGD przewiduje realizację następujących projektów zgodnie z LSR:</w:t>
      </w:r>
    </w:p>
    <w:p w14:paraId="069C7877" w14:textId="77777777" w:rsidR="00893172" w:rsidRPr="00893172" w:rsidRDefault="00893172" w:rsidP="002C7EEA">
      <w:pPr>
        <w:jc w:val="both"/>
      </w:pPr>
      <w:r w:rsidRPr="00893172">
        <w:t>a)       Obiekty kulturalne i turystyczne,</w:t>
      </w:r>
    </w:p>
    <w:p w14:paraId="3BC6153E" w14:textId="77777777" w:rsidR="00893172" w:rsidRPr="00893172" w:rsidRDefault="00893172" w:rsidP="002C7EEA">
      <w:pPr>
        <w:jc w:val="both"/>
      </w:pPr>
      <w:r w:rsidRPr="00893172">
        <w:t>b)      Ochrona powietrza,</w:t>
      </w:r>
    </w:p>
    <w:p w14:paraId="3929C537" w14:textId="77777777" w:rsidR="00893172" w:rsidRPr="00893172" w:rsidRDefault="00893172" w:rsidP="002C7EEA">
      <w:pPr>
        <w:jc w:val="both"/>
      </w:pPr>
      <w:r w:rsidRPr="00893172">
        <w:t>c)       Odnowa wsi.</w:t>
      </w:r>
    </w:p>
    <w:p w14:paraId="4F719051" w14:textId="77777777" w:rsidR="00893172" w:rsidRDefault="00893172" w:rsidP="002C7EEA">
      <w:pPr>
        <w:jc w:val="both"/>
      </w:pPr>
    </w:p>
    <w:p w14:paraId="4DB36144" w14:textId="6BA5B730" w:rsidR="008A459F" w:rsidRDefault="008A459F" w:rsidP="002C7EEA">
      <w:pPr>
        <w:jc w:val="both"/>
      </w:pPr>
      <w:r>
        <w:t>Minimalna wartość wydatków kwalifikowalnych w projekcie to 100 000 PLN.</w:t>
      </w:r>
    </w:p>
    <w:p w14:paraId="75A7504E" w14:textId="77777777" w:rsidR="008A459F" w:rsidRDefault="008A459F" w:rsidP="002C7EEA">
      <w:pPr>
        <w:jc w:val="both"/>
      </w:pPr>
    </w:p>
    <w:p w14:paraId="33E0BD4B" w14:textId="3A0F896D" w:rsidR="008A459F" w:rsidRDefault="0079011B" w:rsidP="002C7EEA">
      <w:pPr>
        <w:jc w:val="both"/>
      </w:pPr>
      <w:r w:rsidRPr="0079011B">
        <w:t>Wnioski o dofinansowanie projektu należy składać w formie elektronicznej poprzez Lokalny System Informatyczny do obsługi Programu Fundusze Europejskie dla Wielkopolski na lata 2021-2027</w:t>
      </w:r>
      <w:r>
        <w:t xml:space="preserve"> </w:t>
      </w:r>
      <w:r w:rsidRPr="0079011B">
        <w:t>(LSI 2021+) dostępny na stronie internetowej </w:t>
      </w:r>
      <w:hyperlink r:id="rId5" w:history="1">
        <w:r w:rsidRPr="0079011B">
          <w:rPr>
            <w:rStyle w:val="Hipercze"/>
            <w:b/>
            <w:bCs/>
          </w:rPr>
          <w:t>https://lsi2021.wielkopolskie.pl</w:t>
        </w:r>
      </w:hyperlink>
      <w:r w:rsidRPr="0079011B">
        <w:t>  od dnia 24.11.2025 r. od godziny 00.00 do dnia 07.12.2025 r. do godziny 23:59:59. </w:t>
      </w:r>
    </w:p>
    <w:p w14:paraId="52B2BD9C" w14:textId="77777777" w:rsidR="00D523EE" w:rsidRDefault="00D523EE" w:rsidP="002C7EEA">
      <w:pPr>
        <w:jc w:val="both"/>
      </w:pPr>
    </w:p>
    <w:p w14:paraId="4FCAC0E9" w14:textId="00A846DA" w:rsidR="008A459F" w:rsidRDefault="008A459F" w:rsidP="002C7EEA">
      <w:pPr>
        <w:jc w:val="both"/>
      </w:pPr>
      <w:r>
        <w:t>Szczegóły na stronie internetowej www.liderzielonejwielkopolski.pl.</w:t>
      </w:r>
    </w:p>
    <w:p w14:paraId="30577C3E" w14:textId="77777777" w:rsidR="008A459F" w:rsidRDefault="008A459F" w:rsidP="002C7EEA">
      <w:pPr>
        <w:jc w:val="both"/>
      </w:pPr>
    </w:p>
    <w:p w14:paraId="274628F2" w14:textId="367F02E1" w:rsidR="008A459F" w:rsidRDefault="008A459F" w:rsidP="002C7EEA">
      <w:pPr>
        <w:jc w:val="both"/>
      </w:pPr>
      <w:r>
        <w:t xml:space="preserve">Link do ogłoszenia o naborze wraz z niezbędnymi dokumentami aplikacyjnymi: </w:t>
      </w:r>
      <w:hyperlink r:id="rId6" w:history="1">
        <w:r w:rsidR="0079011B" w:rsidRPr="00F47F44">
          <w:rPr>
            <w:rStyle w:val="Hipercze"/>
          </w:rPr>
          <w:t>http://www.liderzielonejwielkopolski.pl/asp/ogloszenie-o-naborze-wnioskow-o-udzielenie-wsparcia---nabor-nr-fewp0801-iz00-002-25,2,artykul,1,1412</w:t>
        </w:r>
      </w:hyperlink>
      <w:r w:rsidR="0079011B">
        <w:t xml:space="preserve"> </w:t>
      </w:r>
    </w:p>
    <w:sectPr w:rsidR="008A459F" w:rsidSect="008A45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9F"/>
    <w:rsid w:val="000925F3"/>
    <w:rsid w:val="0012296A"/>
    <w:rsid w:val="002C7EEA"/>
    <w:rsid w:val="003B58B7"/>
    <w:rsid w:val="0079011B"/>
    <w:rsid w:val="00893172"/>
    <w:rsid w:val="008A459F"/>
    <w:rsid w:val="0094062A"/>
    <w:rsid w:val="0094084F"/>
    <w:rsid w:val="00993B2C"/>
    <w:rsid w:val="009F68EA"/>
    <w:rsid w:val="00B56092"/>
    <w:rsid w:val="00D523EE"/>
    <w:rsid w:val="00D7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8DDF"/>
  <w15:chartTrackingRefBased/>
  <w15:docId w15:val="{B1901E9D-BDAE-49C6-BA45-AFC2C11B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4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5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5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5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5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5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5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4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45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5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45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5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59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A45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4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derzielonejwielkopolski.pl/asp/ogloszenie-o-naborze-wnioskow-o-udzielenie-wsparcia---nabor-nr-fewp0801-iz00-002-25,2,artykul,1,1412" TargetMode="External"/><Relationship Id="rId5" Type="http://schemas.openxmlformats.org/officeDocument/2006/relationships/hyperlink" Target="https://lsi2021.wielkopolskie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1652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Drzewiecka</cp:lastModifiedBy>
  <cp:revision>2</cp:revision>
  <cp:lastPrinted>2025-11-10T10:40:00Z</cp:lastPrinted>
  <dcterms:created xsi:type="dcterms:W3CDTF">2025-11-12T07:54:00Z</dcterms:created>
  <dcterms:modified xsi:type="dcterms:W3CDTF">2025-11-12T07:54:00Z</dcterms:modified>
</cp:coreProperties>
</file>